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8F15" w14:textId="2B3ACD50" w:rsidR="00DD20BE" w:rsidRDefault="00DE3EE6" w:rsidP="0035385C">
      <w:pPr>
        <w:rPr>
          <w:lang w:val="es-ES"/>
        </w:rPr>
      </w:pPr>
      <w:r>
        <w:rPr>
          <w:lang w:val="es-ES"/>
        </w:rPr>
        <w:t xml:space="preserve"> </w:t>
      </w:r>
    </w:p>
    <w:p w14:paraId="6AA3FF80" w14:textId="5486243E" w:rsidR="000B7238" w:rsidRPr="00C93477" w:rsidRDefault="000B7238" w:rsidP="000B7238">
      <w:pPr>
        <w:pStyle w:val="Encabezado"/>
        <w:jc w:val="center"/>
        <w:rPr>
          <w:rFonts w:ascii="Century Gothic" w:hAnsi="Century Gothic"/>
          <w:b/>
        </w:rPr>
      </w:pPr>
      <w:r w:rsidRPr="00C93477">
        <w:rPr>
          <w:rFonts w:ascii="Century Gothic" w:hAnsi="Century Gothic"/>
          <w:b/>
        </w:rPr>
        <w:t>SECRETARIA DE DESARROLLO SOCIAL</w:t>
      </w:r>
    </w:p>
    <w:p w14:paraId="308DC2DE" w14:textId="39292E66" w:rsidR="000B7238" w:rsidRPr="00C93477" w:rsidRDefault="000B7238" w:rsidP="000B7238">
      <w:pPr>
        <w:spacing w:after="0" w:line="240" w:lineRule="atLeast"/>
        <w:ind w:left="2124" w:right="-376"/>
        <w:rPr>
          <w:rFonts w:ascii="Century Gothic" w:hAnsi="Century Gothic" w:cs="Tahoma"/>
          <w:b/>
          <w:color w:val="0D0D0D"/>
        </w:rPr>
      </w:pPr>
      <w:r w:rsidRPr="00C93477">
        <w:rPr>
          <w:rFonts w:ascii="Century Gothic" w:hAnsi="Century Gothic" w:cs="Tahoma"/>
          <w:b/>
          <w:color w:val="0D0D0D"/>
        </w:rPr>
        <w:t xml:space="preserve">        PLATAFORMA NACIONAL DE TRANSPARENCIA</w:t>
      </w:r>
    </w:p>
    <w:p w14:paraId="7F5FBC1C" w14:textId="1318BAFE" w:rsidR="007D1503" w:rsidRPr="00C93477" w:rsidRDefault="00ED61D1" w:rsidP="00ED61D1">
      <w:pPr>
        <w:spacing w:after="240" w:line="240" w:lineRule="atLeast"/>
        <w:ind w:right="-376"/>
        <w:jc w:val="center"/>
        <w:rPr>
          <w:rFonts w:ascii="Century Gothic" w:hAnsi="Century Gothic" w:cs="Tahoma"/>
          <w:b/>
          <w:color w:val="0D0D0D"/>
        </w:rPr>
      </w:pPr>
      <w:r>
        <w:rPr>
          <w:rFonts w:ascii="Century Gothic" w:hAnsi="Century Gothic" w:cs="Tahoma"/>
          <w:b/>
          <w:color w:val="0D0D0D"/>
        </w:rPr>
        <w:t xml:space="preserve">                  </w:t>
      </w:r>
      <w:r w:rsidR="000B7238" w:rsidRPr="00C93477">
        <w:rPr>
          <w:rFonts w:ascii="Century Gothic" w:hAnsi="Century Gothic" w:cs="Tahoma"/>
          <w:b/>
          <w:color w:val="0D0D0D"/>
        </w:rPr>
        <w:t>DIRECCION GEN</w:t>
      </w:r>
      <w:r w:rsidR="00DE3EE6">
        <w:rPr>
          <w:rFonts w:ascii="Century Gothic" w:hAnsi="Century Gothic" w:cs="Tahoma"/>
          <w:b/>
          <w:color w:val="0D0D0D"/>
        </w:rPr>
        <w:t>ERAL DE ADMINISTRACIÓN Y PLANEACIÓN</w:t>
      </w:r>
      <w:r>
        <w:rPr>
          <w:rFonts w:ascii="Century Gothic" w:hAnsi="Century Gothic" w:cs="Tahoma"/>
          <w:b/>
          <w:color w:val="0D0D0D"/>
        </w:rPr>
        <w:t xml:space="preserve">                             </w:t>
      </w:r>
      <w:bookmarkStart w:id="0" w:name="_GoBack"/>
      <w:bookmarkEnd w:id="0"/>
      <w:r>
        <w:rPr>
          <w:rFonts w:ascii="Century Gothic" w:hAnsi="Century Gothic" w:cs="Tahoma"/>
          <w:b/>
          <w:color w:val="0D0D0D"/>
        </w:rPr>
        <w:t>DIRECCIÓN GENERAL DE INFRAESTRUCTURA SOCIAL Y DIRECCIÓN DE SEGUIMIENTO Y CONTROL PRESUPUESTAL</w:t>
      </w:r>
    </w:p>
    <w:p w14:paraId="14D605FE" w14:textId="4317F269" w:rsidR="0044172E" w:rsidRDefault="007D1503" w:rsidP="0099364A">
      <w:pPr>
        <w:spacing w:after="240" w:line="240" w:lineRule="atLeast"/>
        <w:ind w:left="2124" w:right="-376"/>
        <w:rPr>
          <w:rFonts w:ascii="Century Gothic" w:hAnsi="Century Gothic" w:cs="Tahoma"/>
          <w:b/>
          <w:color w:val="0D0D0D"/>
        </w:rPr>
      </w:pPr>
      <w:r w:rsidRPr="00C93477">
        <w:rPr>
          <w:rFonts w:ascii="Century Gothic" w:hAnsi="Century Gothic" w:cs="Tahoma"/>
          <w:b/>
          <w:color w:val="0D0D0D"/>
        </w:rPr>
        <w:t xml:space="preserve">  </w:t>
      </w:r>
      <w:r w:rsidR="00540CE1">
        <w:rPr>
          <w:rFonts w:ascii="Century Gothic" w:hAnsi="Century Gothic" w:cs="Tahoma"/>
          <w:b/>
          <w:color w:val="0D0D0D"/>
        </w:rPr>
        <w:t xml:space="preserve">          </w:t>
      </w:r>
      <w:r w:rsidR="00726F48">
        <w:rPr>
          <w:rFonts w:ascii="Century Gothic" w:hAnsi="Century Gothic" w:cs="Tahoma"/>
          <w:b/>
          <w:color w:val="0D0D0D"/>
        </w:rPr>
        <w:t>NÚMERO DE FOLIO: 260493123000078</w:t>
      </w:r>
    </w:p>
    <w:p w14:paraId="259C7A99" w14:textId="77777777" w:rsidR="00540CE1" w:rsidRDefault="00540CE1" w:rsidP="0099364A">
      <w:pPr>
        <w:spacing w:after="240" w:line="240" w:lineRule="atLeast"/>
        <w:ind w:left="2124" w:right="-376"/>
        <w:rPr>
          <w:rFonts w:ascii="Century Gothic" w:hAnsi="Century Gothic" w:cs="Tahoma"/>
          <w:b/>
          <w:color w:val="0D0D0D"/>
        </w:rPr>
      </w:pPr>
    </w:p>
    <w:p w14:paraId="71B09EDD" w14:textId="1463AACD" w:rsidR="0044172E" w:rsidRPr="00ED61D1" w:rsidRDefault="0044172E" w:rsidP="0078528E">
      <w:pPr>
        <w:jc w:val="both"/>
        <w:rPr>
          <w:rFonts w:ascii="Century Gothic" w:hAnsi="Century Gothic"/>
          <w:b/>
          <w:sz w:val="24"/>
          <w:szCs w:val="24"/>
          <w:lang w:val="es-ES"/>
        </w:rPr>
      </w:pPr>
      <w:r w:rsidRPr="00ED61D1">
        <w:rPr>
          <w:rFonts w:ascii="Century Gothic" w:hAnsi="Century Gothic"/>
          <w:sz w:val="24"/>
          <w:szCs w:val="24"/>
          <w:lang w:val="es-ES"/>
        </w:rPr>
        <w:t>En atención a solicitud de información recibida por la Plataforma Naciona</w:t>
      </w:r>
      <w:r w:rsidR="0078528E" w:rsidRPr="00ED61D1">
        <w:rPr>
          <w:rFonts w:ascii="Century Gothic" w:hAnsi="Century Gothic"/>
          <w:sz w:val="24"/>
          <w:szCs w:val="24"/>
          <w:lang w:val="es-ES"/>
        </w:rPr>
        <w:t>l</w:t>
      </w:r>
      <w:r w:rsidR="00ED61D1" w:rsidRPr="00ED61D1">
        <w:rPr>
          <w:rFonts w:ascii="Century Gothic" w:hAnsi="Century Gothic"/>
          <w:sz w:val="24"/>
          <w:szCs w:val="24"/>
          <w:lang w:val="es-ES"/>
        </w:rPr>
        <w:t xml:space="preserve"> de Transparencia, con fecha 15</w:t>
      </w:r>
      <w:r w:rsidR="0078528E" w:rsidRPr="00ED61D1">
        <w:rPr>
          <w:rFonts w:ascii="Century Gothic" w:hAnsi="Century Gothic"/>
          <w:sz w:val="24"/>
          <w:szCs w:val="24"/>
          <w:lang w:val="es-ES"/>
        </w:rPr>
        <w:t xml:space="preserve"> de agosto</w:t>
      </w:r>
      <w:r w:rsidRPr="00ED61D1">
        <w:rPr>
          <w:rFonts w:ascii="Century Gothic" w:hAnsi="Century Gothic"/>
          <w:sz w:val="24"/>
          <w:szCs w:val="24"/>
          <w:lang w:val="es-ES"/>
        </w:rPr>
        <w:t xml:space="preserve"> de</w:t>
      </w:r>
      <w:r w:rsidR="007D1503" w:rsidRPr="00ED61D1">
        <w:rPr>
          <w:rFonts w:ascii="Century Gothic" w:hAnsi="Century Gothic"/>
          <w:sz w:val="24"/>
          <w:szCs w:val="24"/>
          <w:lang w:val="es-ES"/>
        </w:rPr>
        <w:t>l 2023</w:t>
      </w:r>
      <w:r w:rsidR="00ED61D1" w:rsidRPr="00ED61D1">
        <w:rPr>
          <w:rFonts w:ascii="Century Gothic" w:hAnsi="Century Gothic"/>
          <w:sz w:val="24"/>
          <w:szCs w:val="24"/>
          <w:lang w:val="es-ES"/>
        </w:rPr>
        <w:t>,</w:t>
      </w:r>
      <w:r w:rsidR="0078528E" w:rsidRPr="00ED61D1">
        <w:rPr>
          <w:rFonts w:ascii="Century Gothic" w:hAnsi="Century Gothic"/>
          <w:sz w:val="24"/>
          <w:szCs w:val="24"/>
          <w:lang w:val="es-ES"/>
        </w:rPr>
        <w:t xml:space="preserve"> donde solicita</w:t>
      </w:r>
      <w:r w:rsidR="0078528E" w:rsidRPr="00ED61D1">
        <w:rPr>
          <w:rFonts w:ascii="Century Gothic" w:hAnsi="Century Gothic"/>
          <w:sz w:val="24"/>
          <w:szCs w:val="24"/>
        </w:rPr>
        <w:t xml:space="preserve"> información </w:t>
      </w:r>
      <w:r w:rsidR="00ED61D1" w:rsidRPr="00ED61D1">
        <w:rPr>
          <w:rFonts w:ascii="Century Gothic" w:hAnsi="Century Gothic"/>
          <w:sz w:val="24"/>
          <w:szCs w:val="24"/>
        </w:rPr>
        <w:t>De Mario Alberto Campa Molina copia digitalizada de contratos desde el 2018 a la fecha celebrados con dependencias, entidades, organismos desconcentrados, descentralizados y organismos autónomos del estado de Sonora.</w:t>
      </w:r>
    </w:p>
    <w:p w14:paraId="78DDACA0" w14:textId="77777777" w:rsidR="0078528E" w:rsidRDefault="0078528E" w:rsidP="0044172E">
      <w:pPr>
        <w:jc w:val="both"/>
        <w:rPr>
          <w:rFonts w:ascii="Century Gothic" w:hAnsi="Century Gothic"/>
          <w:b/>
          <w:sz w:val="24"/>
          <w:szCs w:val="24"/>
          <w:lang w:val="es-ES"/>
        </w:rPr>
      </w:pPr>
    </w:p>
    <w:p w14:paraId="7400A619" w14:textId="05F73CA1" w:rsidR="0078528E" w:rsidRDefault="0044172E" w:rsidP="0044172E">
      <w:pPr>
        <w:jc w:val="both"/>
        <w:rPr>
          <w:rFonts w:ascii="Century Gothic" w:hAnsi="Century Gothic"/>
          <w:b/>
          <w:sz w:val="24"/>
          <w:szCs w:val="24"/>
          <w:lang w:val="es-ES"/>
        </w:rPr>
      </w:pPr>
      <w:r w:rsidRPr="00CD6358">
        <w:rPr>
          <w:rFonts w:ascii="Century Gothic" w:hAnsi="Century Gothic"/>
          <w:b/>
          <w:sz w:val="24"/>
          <w:szCs w:val="24"/>
          <w:lang w:val="es-ES"/>
        </w:rPr>
        <w:t>RESPUESTA:</w:t>
      </w:r>
    </w:p>
    <w:p w14:paraId="487AC9A9" w14:textId="3397C6A3" w:rsidR="0044172E" w:rsidRPr="0078528E" w:rsidRDefault="0078528E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8528E">
        <w:rPr>
          <w:rFonts w:ascii="Century Gothic" w:hAnsi="Century Gothic"/>
          <w:bCs/>
          <w:color w:val="1D2228"/>
          <w:sz w:val="24"/>
          <w:szCs w:val="24"/>
          <w:shd w:val="clear" w:color="auto" w:fill="FFFFFF"/>
        </w:rPr>
        <w:t xml:space="preserve">En atención a su solicitud, me permito informarle que se realizó una búsqueda en nuestros archivos </w:t>
      </w:r>
      <w:r w:rsidR="00ED61D1">
        <w:rPr>
          <w:rFonts w:ascii="Century Gothic" w:hAnsi="Century Gothic"/>
          <w:bCs/>
          <w:color w:val="1D2228"/>
          <w:sz w:val="24"/>
          <w:szCs w:val="24"/>
          <w:shd w:val="clear" w:color="auto" w:fill="FFFFFF"/>
        </w:rPr>
        <w:t>digitales e impresos y no se encontró contratos realizados con la persona antes mencionada.</w:t>
      </w:r>
    </w:p>
    <w:p w14:paraId="49D956F0" w14:textId="77777777" w:rsidR="0078528E" w:rsidRDefault="0078528E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6CCB2E1" w14:textId="77777777" w:rsidR="0078528E" w:rsidRDefault="0078528E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89E9A48" w14:textId="31E91B65" w:rsidR="0044172E" w:rsidRPr="00CD6358" w:rsidRDefault="0044172E" w:rsidP="0044172E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CD6358">
        <w:rPr>
          <w:rFonts w:ascii="Century Gothic" w:hAnsi="Century Gothic"/>
          <w:sz w:val="24"/>
          <w:szCs w:val="24"/>
          <w:lang w:val="es-ES"/>
        </w:rPr>
        <w:t>Sin más por el momento, agradezco la atención al presente</w:t>
      </w:r>
      <w:r w:rsidR="007D1503" w:rsidRPr="00CD6358">
        <w:rPr>
          <w:rFonts w:ascii="Century Gothic" w:hAnsi="Century Gothic"/>
          <w:sz w:val="24"/>
          <w:szCs w:val="24"/>
          <w:lang w:val="es-ES"/>
        </w:rPr>
        <w:t>.</w:t>
      </w:r>
    </w:p>
    <w:p w14:paraId="37918284" w14:textId="77777777" w:rsidR="0044172E" w:rsidRPr="00CD6358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Pr="00CD6358" w:rsidRDefault="000B7238" w:rsidP="0035385C">
      <w:pPr>
        <w:rPr>
          <w:sz w:val="24"/>
          <w:szCs w:val="24"/>
          <w:lang w:val="es-ES"/>
        </w:rPr>
      </w:pPr>
    </w:p>
    <w:sectPr w:rsidR="000B7238" w:rsidRPr="00CD6358" w:rsidSect="00891F07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18BDC" w14:textId="77777777" w:rsidR="00EB7CD3" w:rsidRDefault="00EB7CD3" w:rsidP="00DD20BE">
      <w:pPr>
        <w:spacing w:after="0" w:line="240" w:lineRule="auto"/>
      </w:pPr>
      <w:r>
        <w:separator/>
      </w:r>
    </w:p>
  </w:endnote>
  <w:endnote w:type="continuationSeparator" w:id="0">
    <w:p w14:paraId="316E6F85" w14:textId="77777777" w:rsidR="00EB7CD3" w:rsidRDefault="00EB7CD3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C7CBA" w14:textId="77777777" w:rsidR="00EB7CD3" w:rsidRDefault="00EB7CD3" w:rsidP="00DD20BE">
      <w:pPr>
        <w:spacing w:after="0" w:line="240" w:lineRule="auto"/>
      </w:pPr>
      <w:r>
        <w:separator/>
      </w:r>
    </w:p>
  </w:footnote>
  <w:footnote w:type="continuationSeparator" w:id="0">
    <w:p w14:paraId="371173F5" w14:textId="77777777" w:rsidR="00EB7CD3" w:rsidRDefault="00EB7CD3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2319AB"/>
    <w:rsid w:val="00276731"/>
    <w:rsid w:val="00276FDD"/>
    <w:rsid w:val="00283723"/>
    <w:rsid w:val="002B35E1"/>
    <w:rsid w:val="002F1E0E"/>
    <w:rsid w:val="00302819"/>
    <w:rsid w:val="00345CD4"/>
    <w:rsid w:val="0035385C"/>
    <w:rsid w:val="00370CC0"/>
    <w:rsid w:val="00385043"/>
    <w:rsid w:val="003A5051"/>
    <w:rsid w:val="003B0AC9"/>
    <w:rsid w:val="004171BD"/>
    <w:rsid w:val="0044172E"/>
    <w:rsid w:val="00441ED7"/>
    <w:rsid w:val="00450F19"/>
    <w:rsid w:val="00540CE1"/>
    <w:rsid w:val="00592D70"/>
    <w:rsid w:val="005C45F5"/>
    <w:rsid w:val="005D6D04"/>
    <w:rsid w:val="005E1CE6"/>
    <w:rsid w:val="005E295D"/>
    <w:rsid w:val="00627F00"/>
    <w:rsid w:val="00647731"/>
    <w:rsid w:val="006A7B56"/>
    <w:rsid w:val="00716A4E"/>
    <w:rsid w:val="00726F48"/>
    <w:rsid w:val="0075170E"/>
    <w:rsid w:val="0078528E"/>
    <w:rsid w:val="007D1503"/>
    <w:rsid w:val="00840D63"/>
    <w:rsid w:val="00845BA6"/>
    <w:rsid w:val="0087662F"/>
    <w:rsid w:val="008857DE"/>
    <w:rsid w:val="00891F07"/>
    <w:rsid w:val="008C7FA4"/>
    <w:rsid w:val="00914CAF"/>
    <w:rsid w:val="009275FA"/>
    <w:rsid w:val="00945C73"/>
    <w:rsid w:val="00946EA5"/>
    <w:rsid w:val="0097307D"/>
    <w:rsid w:val="009808EF"/>
    <w:rsid w:val="00985CDB"/>
    <w:rsid w:val="0099364A"/>
    <w:rsid w:val="009E6567"/>
    <w:rsid w:val="00AD5865"/>
    <w:rsid w:val="00AF4C3E"/>
    <w:rsid w:val="00B0040B"/>
    <w:rsid w:val="00B04F04"/>
    <w:rsid w:val="00B14977"/>
    <w:rsid w:val="00B172F6"/>
    <w:rsid w:val="00BA0D5A"/>
    <w:rsid w:val="00BB74D3"/>
    <w:rsid w:val="00BF3F85"/>
    <w:rsid w:val="00BF7C72"/>
    <w:rsid w:val="00C144E6"/>
    <w:rsid w:val="00C230C7"/>
    <w:rsid w:val="00C93477"/>
    <w:rsid w:val="00CA5BC6"/>
    <w:rsid w:val="00CA6706"/>
    <w:rsid w:val="00CB13A8"/>
    <w:rsid w:val="00CB753E"/>
    <w:rsid w:val="00CD0747"/>
    <w:rsid w:val="00CD6358"/>
    <w:rsid w:val="00CE0A94"/>
    <w:rsid w:val="00D41BDE"/>
    <w:rsid w:val="00D7195E"/>
    <w:rsid w:val="00DA6B54"/>
    <w:rsid w:val="00DD20BE"/>
    <w:rsid w:val="00DE2F1B"/>
    <w:rsid w:val="00DE3EE6"/>
    <w:rsid w:val="00DF79D6"/>
    <w:rsid w:val="00E14089"/>
    <w:rsid w:val="00E7569B"/>
    <w:rsid w:val="00EB7CD3"/>
    <w:rsid w:val="00ED0C9A"/>
    <w:rsid w:val="00ED61D1"/>
    <w:rsid w:val="00F43BDC"/>
    <w:rsid w:val="00F474D9"/>
    <w:rsid w:val="00F5381F"/>
    <w:rsid w:val="00FB7EDF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docId w15:val="{6754E0DE-3955-46E5-8FF8-E54CF8AE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Lopez</dc:creator>
  <cp:lastModifiedBy>Sedesson</cp:lastModifiedBy>
  <cp:revision>3</cp:revision>
  <cp:lastPrinted>2023-08-23T19:02:00Z</cp:lastPrinted>
  <dcterms:created xsi:type="dcterms:W3CDTF">2023-08-23T19:16:00Z</dcterms:created>
  <dcterms:modified xsi:type="dcterms:W3CDTF">2023-08-23T19:27:00Z</dcterms:modified>
</cp:coreProperties>
</file>