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0B702F" w:rsidRDefault="000B702F"/>
    <w:p w:rsidR="00151A01" w:rsidRDefault="00151A01" w:rsidP="00782A77">
      <w:pPr>
        <w:rPr>
          <w:rFonts w:ascii="Century Gothic" w:hAnsi="Century Gothic" w:cs="Arial"/>
          <w:b/>
          <w:lang w:val="es-MX"/>
        </w:rPr>
      </w:pPr>
    </w:p>
    <w:p w:rsidR="00033ADA" w:rsidRDefault="00151A01" w:rsidP="006975F6">
      <w:pPr>
        <w:jc w:val="center"/>
        <w:rPr>
          <w:rFonts w:ascii="Arial" w:hAnsi="Arial" w:cs="Arial"/>
          <w:b/>
          <w:lang w:val="es-MX"/>
        </w:rPr>
      </w:pPr>
      <w:r w:rsidRPr="00033ADA">
        <w:rPr>
          <w:rFonts w:ascii="Arial" w:hAnsi="Arial" w:cs="Arial"/>
          <w:b/>
          <w:lang w:val="es-MX"/>
        </w:rPr>
        <w:t>Secretaría de Desarrollo Social del Gobierno del Estado de Sonora</w:t>
      </w:r>
      <w:r w:rsidR="006975F6">
        <w:rPr>
          <w:rFonts w:ascii="Arial" w:hAnsi="Arial" w:cs="Arial"/>
          <w:b/>
          <w:lang w:val="es-MX"/>
        </w:rPr>
        <w:t>.</w:t>
      </w:r>
      <w:r w:rsidR="00033ADA" w:rsidRPr="00033ADA">
        <w:rPr>
          <w:rFonts w:ascii="Arial" w:hAnsi="Arial" w:cs="Arial"/>
          <w:b/>
          <w:lang w:val="es-MX"/>
        </w:rPr>
        <w:t xml:space="preserve"> </w:t>
      </w:r>
    </w:p>
    <w:p w:rsidR="00770109" w:rsidRPr="00033ADA" w:rsidRDefault="00770109" w:rsidP="006975F6">
      <w:pPr>
        <w:jc w:val="center"/>
        <w:rPr>
          <w:rFonts w:ascii="Arial" w:hAnsi="Arial" w:cs="Arial"/>
          <w:b/>
          <w:lang w:val="es-MX"/>
        </w:rPr>
      </w:pPr>
      <w:r>
        <w:rPr>
          <w:rFonts w:ascii="Arial" w:hAnsi="Arial" w:cs="Arial"/>
          <w:b/>
          <w:lang w:val="es-MX"/>
        </w:rPr>
        <w:t>Dirección General de Administración.</w:t>
      </w:r>
    </w:p>
    <w:p w:rsidR="00334E04" w:rsidRPr="00033ADA" w:rsidRDefault="000B702F" w:rsidP="00151A01">
      <w:pPr>
        <w:jc w:val="center"/>
        <w:rPr>
          <w:rFonts w:ascii="Arial" w:hAnsi="Arial" w:cs="Arial"/>
          <w:b/>
          <w:lang w:val="es-MX"/>
        </w:rPr>
      </w:pPr>
      <w:r w:rsidRPr="00033ADA">
        <w:rPr>
          <w:rFonts w:ascii="Arial" w:hAnsi="Arial" w:cs="Arial"/>
          <w:noProof/>
          <w:lang w:val="es-MX" w:eastAsia="es-MX"/>
        </w:rPr>
        <w:drawing>
          <wp:anchor distT="0" distB="0" distL="114300" distR="114300" simplePos="0" relativeHeight="251662336" behindDoc="0" locked="1" layoutInCell="1" allowOverlap="1" wp14:anchorId="4847C609" wp14:editId="04852FF3">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965E94">
        <w:rPr>
          <w:rFonts w:ascii="Arial" w:hAnsi="Arial" w:cs="Arial"/>
          <w:noProof/>
          <w:lang w:val="es-MX" w:eastAsia="es-MX"/>
        </w:rPr>
        <mc:AlternateContent>
          <mc:Choice Requires="wps">
            <w:drawing>
              <wp:anchor distT="0" distB="0" distL="114300" distR="114300" simplePos="0" relativeHeight="251659264" behindDoc="0" locked="1" layoutInCell="1" allowOverlap="1">
                <wp:simplePos x="0" y="0"/>
                <wp:positionH relativeFrom="margin">
                  <wp:posOffset>177165</wp:posOffset>
                </wp:positionH>
                <wp:positionV relativeFrom="page">
                  <wp:posOffset>9242425</wp:posOffset>
                </wp:positionV>
                <wp:extent cx="5194935" cy="4572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935" cy="457200"/>
                        </a:xfrm>
                        <a:prstGeom prst="rect">
                          <a:avLst/>
                        </a:prstGeom>
                        <a:no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" filled="f" stroked="f">
                <v:path arrowok="t"/>
                <v:textbox>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mc:Fallback>
        </mc:AlternateContent>
      </w:r>
    </w:p>
    <w:p w:rsidR="00334E04" w:rsidRPr="00033ADA" w:rsidRDefault="00334E04" w:rsidP="00151A01">
      <w:pPr>
        <w:jc w:val="center"/>
        <w:rPr>
          <w:rFonts w:ascii="Arial" w:hAnsi="Arial" w:cs="Arial"/>
          <w:b/>
          <w:lang w:val="es-MX"/>
        </w:rPr>
      </w:pPr>
    </w:p>
    <w:p w:rsidR="00465FAA" w:rsidRPr="00033ADA" w:rsidRDefault="00BC2C70" w:rsidP="005A714D">
      <w:pPr>
        <w:jc w:val="both"/>
        <w:rPr>
          <w:rFonts w:ascii="Arial" w:hAnsi="Arial" w:cs="Arial"/>
          <w:b/>
          <w:lang w:val="es-MX"/>
        </w:rPr>
      </w:pPr>
      <w:r>
        <w:rPr>
          <w:rFonts w:ascii="Arial" w:hAnsi="Arial" w:cs="Arial"/>
          <w:b/>
          <w:lang w:val="es-MX"/>
        </w:rPr>
        <w:t>RESPUESTA</w:t>
      </w:r>
      <w:r w:rsidR="00151A01" w:rsidRPr="00033ADA">
        <w:rPr>
          <w:rFonts w:ascii="Arial" w:hAnsi="Arial" w:cs="Arial"/>
          <w:b/>
          <w:lang w:val="es-MX"/>
        </w:rPr>
        <w:t xml:space="preserve"> FOLIO: </w:t>
      </w:r>
      <w:r w:rsidR="00770109">
        <w:rPr>
          <w:rFonts w:ascii="Arial" w:hAnsi="Arial" w:cs="Arial"/>
          <w:b/>
          <w:lang w:val="es-MX"/>
        </w:rPr>
        <w:t>008893</w:t>
      </w:r>
      <w:r w:rsidR="00C205DB">
        <w:rPr>
          <w:rFonts w:ascii="Arial" w:hAnsi="Arial" w:cs="Arial"/>
          <w:b/>
          <w:lang w:val="es-MX"/>
        </w:rPr>
        <w:t>21</w:t>
      </w:r>
      <w:r w:rsidR="000405FF" w:rsidRPr="00033ADA">
        <w:rPr>
          <w:rFonts w:ascii="Arial" w:hAnsi="Arial" w:cs="Arial"/>
          <w:b/>
          <w:lang w:val="es-MX"/>
        </w:rPr>
        <w:t>.</w:t>
      </w:r>
    </w:p>
    <w:p w:rsidR="00554ABC" w:rsidRPr="00033ADA" w:rsidRDefault="00554ABC" w:rsidP="005A714D">
      <w:pPr>
        <w:jc w:val="both"/>
        <w:rPr>
          <w:rFonts w:ascii="Arial" w:hAnsi="Arial" w:cs="Arial"/>
          <w:b/>
          <w:lang w:val="es-MX"/>
        </w:rPr>
      </w:pPr>
    </w:p>
    <w:p w:rsidR="00554ABC" w:rsidRPr="00033ADA" w:rsidRDefault="00554ABC" w:rsidP="005A714D">
      <w:pPr>
        <w:jc w:val="both"/>
        <w:rPr>
          <w:rFonts w:ascii="Arial" w:hAnsi="Arial" w:cs="Arial"/>
          <w:b/>
          <w:lang w:val="es-MX"/>
        </w:rPr>
      </w:pPr>
    </w:p>
    <w:p w:rsidR="00770109" w:rsidRDefault="00465FAA" w:rsidP="005527EA">
      <w:pPr>
        <w:jc w:val="both"/>
        <w:rPr>
          <w:rFonts w:ascii="Arial" w:hAnsi="Arial" w:cs="Arial"/>
          <w:lang w:val="es-MX"/>
        </w:rPr>
      </w:pPr>
      <w:r w:rsidRPr="00033ADA">
        <w:rPr>
          <w:rFonts w:ascii="Arial" w:hAnsi="Arial" w:cs="Arial"/>
          <w:lang w:val="es-MX"/>
        </w:rPr>
        <w:t xml:space="preserve">En atención a su solicitud presentada vía Plataforma Nacional de Transparencia Sonora, </w:t>
      </w:r>
      <w:r w:rsidR="00841B49">
        <w:rPr>
          <w:rFonts w:ascii="Arial" w:hAnsi="Arial" w:cs="Arial"/>
          <w:lang w:val="es-MX"/>
        </w:rPr>
        <w:t>donde requiere</w:t>
      </w:r>
      <w:r w:rsidR="005527EA">
        <w:rPr>
          <w:rFonts w:ascii="Arial" w:hAnsi="Arial" w:cs="Arial"/>
          <w:lang w:val="es-MX"/>
        </w:rPr>
        <w:t>:</w:t>
      </w:r>
      <w:r w:rsidR="00116DF3">
        <w:rPr>
          <w:rFonts w:ascii="Arial" w:hAnsi="Arial" w:cs="Arial"/>
          <w:lang w:val="es-MX"/>
        </w:rPr>
        <w:t xml:space="preserve"> </w:t>
      </w:r>
      <w:r w:rsidR="00770109">
        <w:rPr>
          <w:rFonts w:ascii="Arial" w:hAnsi="Arial" w:cs="Arial"/>
          <w:lang w:val="es-MX"/>
        </w:rPr>
        <w:t>r</w:t>
      </w:r>
      <w:r w:rsidR="00770109" w:rsidRPr="00770109">
        <w:rPr>
          <w:rFonts w:ascii="Arial" w:hAnsi="Arial" w:cs="Arial"/>
          <w:lang w:val="es-MX"/>
        </w:rPr>
        <w:t>elación de contratos del proveedor HERRERA PUBLICIDAD S.C. con las dependencias de gobierno del Estado, entidades, organismos públicos descentralizados y paraestatales, con la siguiente información fecha del contrato, vigencia, monto del contrato, concepto, importe total de facturación relativo al contrato, importe total pagado relativo al contrato; asimismo informar si el representante legal, o cualquier otro empleado del proveedor HERRERA PUBLICIDAD S.C. tiene algún parentesco o sociedad comercial con algún funcionario de gobierno del Estado, entidad, organismo público descentralizado y paraestatales.</w:t>
      </w:r>
    </w:p>
    <w:p w:rsidR="005527EA" w:rsidRDefault="005527EA" w:rsidP="00112F67">
      <w:pPr>
        <w:jc w:val="both"/>
        <w:rPr>
          <w:rFonts w:ascii="Arial" w:hAnsi="Arial" w:cs="Arial"/>
          <w:lang w:val="es-MX"/>
        </w:rPr>
      </w:pPr>
      <w:bookmarkStart w:id="0" w:name="_GoBack"/>
      <w:bookmarkEnd w:id="0"/>
    </w:p>
    <w:p w:rsidR="005527EA" w:rsidRDefault="005527EA" w:rsidP="00112F67">
      <w:pPr>
        <w:jc w:val="both"/>
        <w:rPr>
          <w:rFonts w:ascii="Arial" w:hAnsi="Arial" w:cs="Arial"/>
          <w:lang w:val="es-MX"/>
        </w:rPr>
      </w:pPr>
    </w:p>
    <w:p w:rsidR="00C205DB" w:rsidRDefault="00BC2C70" w:rsidP="006975F6">
      <w:pPr>
        <w:jc w:val="both"/>
        <w:rPr>
          <w:rFonts w:ascii="Arial" w:hAnsi="Arial" w:cs="Arial"/>
          <w:lang w:val="es-MX"/>
        </w:rPr>
      </w:pPr>
      <w:r>
        <w:rPr>
          <w:rFonts w:ascii="Arial" w:hAnsi="Arial" w:cs="Arial"/>
          <w:lang w:val="es-MX"/>
        </w:rPr>
        <w:t xml:space="preserve">Por medio del presente me permito informarle </w:t>
      </w:r>
      <w:r w:rsidR="00116DF3">
        <w:rPr>
          <w:rFonts w:ascii="Arial" w:hAnsi="Arial" w:cs="Arial"/>
          <w:lang w:val="es-MX"/>
        </w:rPr>
        <w:t xml:space="preserve">que </w:t>
      </w:r>
      <w:r w:rsidR="006975F6">
        <w:rPr>
          <w:rFonts w:ascii="Arial" w:hAnsi="Arial" w:cs="Arial"/>
          <w:lang w:val="es-MX"/>
        </w:rPr>
        <w:t xml:space="preserve">la Secretaría de Desarrollo Social del Gobierno del Estado de Sonora no ha celebrado ningún tipo de contrato con </w:t>
      </w:r>
      <w:r w:rsidR="00770109">
        <w:rPr>
          <w:rFonts w:ascii="Arial" w:hAnsi="Arial" w:cs="Arial"/>
          <w:lang w:val="es-MX"/>
        </w:rPr>
        <w:t>el proveedor HERRERA PUBLICIDAD S.C.</w:t>
      </w:r>
    </w:p>
    <w:p w:rsidR="00A161E9" w:rsidRDefault="00A161E9" w:rsidP="005A714D">
      <w:pPr>
        <w:jc w:val="both"/>
        <w:rPr>
          <w:rFonts w:ascii="Arial" w:hAnsi="Arial" w:cs="Arial"/>
          <w:lang w:val="es-MX"/>
        </w:rPr>
      </w:pPr>
    </w:p>
    <w:p w:rsidR="00046121" w:rsidRPr="00033ADA" w:rsidRDefault="00046121" w:rsidP="005A714D">
      <w:pPr>
        <w:jc w:val="both"/>
        <w:rPr>
          <w:rFonts w:ascii="Arial" w:hAnsi="Arial" w:cs="Arial"/>
          <w:lang w:val="es-MX"/>
        </w:rPr>
      </w:pPr>
    </w:p>
    <w:p w:rsidR="00FB7190" w:rsidRPr="00033ADA" w:rsidRDefault="00FB7190" w:rsidP="005A714D">
      <w:pPr>
        <w:jc w:val="both"/>
        <w:rPr>
          <w:rFonts w:ascii="Arial" w:hAnsi="Arial" w:cs="Arial"/>
          <w:lang w:val="es-MX"/>
        </w:rPr>
      </w:pPr>
    </w:p>
    <w:p w:rsidR="00FB7190" w:rsidRPr="00033ADA" w:rsidRDefault="00FB7190" w:rsidP="005A714D">
      <w:pPr>
        <w:jc w:val="both"/>
        <w:rPr>
          <w:rFonts w:ascii="Arial" w:hAnsi="Arial" w:cs="Arial"/>
          <w:lang w:val="es-MX"/>
        </w:rPr>
      </w:pPr>
    </w:p>
    <w:p w:rsidR="00FB7190" w:rsidRDefault="00FB7190" w:rsidP="005A714D">
      <w:pPr>
        <w:jc w:val="both"/>
        <w:rPr>
          <w:rFonts w:ascii="Arial" w:hAnsi="Arial" w:cs="Arial"/>
          <w:lang w:val="es-MX"/>
        </w:rPr>
      </w:pPr>
    </w:p>
    <w:p w:rsidR="00033ADA" w:rsidRDefault="00033ADA" w:rsidP="005A714D">
      <w:pPr>
        <w:jc w:val="both"/>
        <w:rPr>
          <w:rFonts w:ascii="Arial" w:hAnsi="Arial" w:cs="Arial"/>
          <w:lang w:val="es-MX"/>
        </w:rPr>
      </w:pPr>
    </w:p>
    <w:p w:rsidR="00033ADA" w:rsidRPr="00033ADA" w:rsidRDefault="00033ADA" w:rsidP="005A714D">
      <w:pPr>
        <w:jc w:val="both"/>
        <w:rPr>
          <w:rFonts w:ascii="Arial" w:hAnsi="Arial" w:cs="Arial"/>
          <w:lang w:val="es-MX"/>
        </w:rPr>
      </w:pPr>
    </w:p>
    <w:p w:rsidR="00E57CF9" w:rsidRPr="00033ADA" w:rsidRDefault="00E57CF9" w:rsidP="005A714D">
      <w:pPr>
        <w:jc w:val="both"/>
        <w:rPr>
          <w:rFonts w:ascii="Arial" w:hAnsi="Arial" w:cs="Arial"/>
          <w:lang w:val="es-MX"/>
        </w:rPr>
      </w:pPr>
    </w:p>
    <w:p w:rsidR="00151A01" w:rsidRPr="00033ADA" w:rsidRDefault="00151A01" w:rsidP="005A714D">
      <w:pPr>
        <w:jc w:val="both"/>
        <w:rPr>
          <w:rFonts w:ascii="Arial" w:hAnsi="Arial" w:cs="Arial"/>
          <w:lang w:val="es-MX"/>
        </w:rPr>
      </w:pPr>
      <w:r w:rsidRPr="00033ADA">
        <w:rPr>
          <w:rFonts w:ascii="Arial" w:hAnsi="Arial" w:cs="Arial"/>
          <w:lang w:val="es-MX"/>
        </w:rPr>
        <w:t>Sin otro particular de momento, estamos a sus apreciables órdenes.</w:t>
      </w:r>
    </w:p>
    <w:p w:rsidR="00554ABC" w:rsidRDefault="00554ABC" w:rsidP="005A714D">
      <w:pPr>
        <w:jc w:val="both"/>
        <w:rPr>
          <w:rFonts w:ascii="Century Gothic" w:hAnsi="Century Gothic" w:cs="Arial"/>
          <w:b/>
          <w:lang w:val="es-MX"/>
        </w:rPr>
      </w:pPr>
    </w:p>
    <w:p w:rsidR="00151A01" w:rsidRPr="00DA37D0" w:rsidRDefault="00A161E9" w:rsidP="005A714D">
      <w:pPr>
        <w:jc w:val="both"/>
        <w:rPr>
          <w:rFonts w:ascii="Century Gothic" w:hAnsi="Century Gothic" w:cs="Arial"/>
          <w:b/>
          <w:lang w:val="es-MX"/>
        </w:rPr>
      </w:pPr>
      <w:r w:rsidRPr="00033ADA">
        <w:rPr>
          <w:rFonts w:ascii="Arial" w:hAnsi="Arial" w:cs="Arial"/>
          <w:noProof/>
          <w:lang w:val="es-MX" w:eastAsia="es-MX"/>
        </w:rPr>
        <w:drawing>
          <wp:anchor distT="0" distB="0" distL="114300" distR="114300" simplePos="0" relativeHeight="251664384" behindDoc="0" locked="1" layoutInCell="1" allowOverlap="1" wp14:anchorId="0CDD6170" wp14:editId="23EFAB87">
            <wp:simplePos x="0" y="0"/>
            <wp:positionH relativeFrom="margin">
              <wp:posOffset>2084070</wp:posOffset>
            </wp:positionH>
            <wp:positionV relativeFrom="page">
              <wp:posOffset>8809990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sectPr w:rsidR="00151A01" w:rsidRPr="00DA37D0" w:rsidSect="00363466">
      <w:headerReference w:type="even"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E4F" w:rsidRDefault="003F4E4F" w:rsidP="0042557E">
      <w:r>
        <w:separator/>
      </w:r>
    </w:p>
  </w:endnote>
  <w:endnote w:type="continuationSeparator" w:id="0">
    <w:p w:rsidR="003F4E4F" w:rsidRDefault="003F4E4F"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E4F" w:rsidRDefault="003F4E4F" w:rsidP="0042557E">
      <w:r>
        <w:separator/>
      </w:r>
    </w:p>
  </w:footnote>
  <w:footnote w:type="continuationSeparator" w:id="0">
    <w:p w:rsidR="003F4E4F" w:rsidRDefault="003F4E4F"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965E94">
    <w:pPr>
      <w:pStyle w:val="Encabezado"/>
    </w:pPr>
    <w:r>
      <w:rPr>
        <w:noProof/>
        <w:lang w:val="es-MX" w:eastAsia="es-MX"/>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7785100" cy="10071100"/>
          <wp:effectExtent l="0" t="0" r="6350" b="6350"/>
          <wp:wrapNone/>
          <wp:docPr id="15" name="Imagen 15"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maño Carta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7785100" cy="10071100"/>
          <wp:effectExtent l="0" t="0" r="6350" b="6350"/>
          <wp:wrapNone/>
          <wp:docPr id="9" name="Imagen 9"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maño Carta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85100" cy="10071100"/>
          <wp:effectExtent l="0" t="0" r="6350" b="6350"/>
          <wp:wrapNone/>
          <wp:docPr id="6" name="Imagen 6"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maño Carta ,,1"/>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sidR="003F4E4F">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965E94">
    <w:pPr>
      <w:pStyle w:val="Encabezado"/>
    </w:pPr>
    <w:r>
      <w:rPr>
        <w:noProof/>
        <w:lang w:val="es-MX" w:eastAsia="es-MX"/>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7785100" cy="10071100"/>
          <wp:effectExtent l="0" t="0" r="6350" b="6350"/>
          <wp:wrapNone/>
          <wp:docPr id="16" name="Imagen 16"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maño Carta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7785100" cy="10071100"/>
          <wp:effectExtent l="0" t="0" r="6350" b="6350"/>
          <wp:wrapNone/>
          <wp:docPr id="10" name="Imagen 10"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maño Carta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85100" cy="10071100"/>
          <wp:effectExtent l="0" t="0" r="6350" b="6350"/>
          <wp:wrapNone/>
          <wp:docPr id="7" name="Imagen 7"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maño Carta ,,1"/>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sidR="003F4E4F">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7E"/>
    <w:rsid w:val="0001744B"/>
    <w:rsid w:val="00023BBD"/>
    <w:rsid w:val="00033ADA"/>
    <w:rsid w:val="000405FF"/>
    <w:rsid w:val="00042CD5"/>
    <w:rsid w:val="00043B05"/>
    <w:rsid w:val="00046121"/>
    <w:rsid w:val="00055043"/>
    <w:rsid w:val="000570A4"/>
    <w:rsid w:val="00080521"/>
    <w:rsid w:val="000868D7"/>
    <w:rsid w:val="000928A8"/>
    <w:rsid w:val="000A1DFE"/>
    <w:rsid w:val="000B23F1"/>
    <w:rsid w:val="000B702F"/>
    <w:rsid w:val="000C2C4F"/>
    <w:rsid w:val="000E790E"/>
    <w:rsid w:val="000F4781"/>
    <w:rsid w:val="0010646E"/>
    <w:rsid w:val="00112F67"/>
    <w:rsid w:val="00116DF3"/>
    <w:rsid w:val="0012424D"/>
    <w:rsid w:val="00137167"/>
    <w:rsid w:val="001425B2"/>
    <w:rsid w:val="001438F9"/>
    <w:rsid w:val="001440BE"/>
    <w:rsid w:val="00151A01"/>
    <w:rsid w:val="00152F2C"/>
    <w:rsid w:val="00164C06"/>
    <w:rsid w:val="00176CC5"/>
    <w:rsid w:val="00183975"/>
    <w:rsid w:val="001A7CAE"/>
    <w:rsid w:val="001B4288"/>
    <w:rsid w:val="001C5891"/>
    <w:rsid w:val="001D5FDD"/>
    <w:rsid w:val="001D7DC3"/>
    <w:rsid w:val="001E0A63"/>
    <w:rsid w:val="00200BBF"/>
    <w:rsid w:val="00210F60"/>
    <w:rsid w:val="0021162B"/>
    <w:rsid w:val="002249B2"/>
    <w:rsid w:val="00230761"/>
    <w:rsid w:val="00240B65"/>
    <w:rsid w:val="00250364"/>
    <w:rsid w:val="002613CD"/>
    <w:rsid w:val="00262993"/>
    <w:rsid w:val="00274DBC"/>
    <w:rsid w:val="00282F78"/>
    <w:rsid w:val="002D42E2"/>
    <w:rsid w:val="002D787A"/>
    <w:rsid w:val="0030327D"/>
    <w:rsid w:val="00306C61"/>
    <w:rsid w:val="00324EF6"/>
    <w:rsid w:val="00331772"/>
    <w:rsid w:val="00331AF4"/>
    <w:rsid w:val="00332D82"/>
    <w:rsid w:val="003336B7"/>
    <w:rsid w:val="00333AB6"/>
    <w:rsid w:val="00333C95"/>
    <w:rsid w:val="00334E04"/>
    <w:rsid w:val="003424C0"/>
    <w:rsid w:val="00344C48"/>
    <w:rsid w:val="0035180F"/>
    <w:rsid w:val="00363466"/>
    <w:rsid w:val="0037169D"/>
    <w:rsid w:val="00381A7F"/>
    <w:rsid w:val="00385250"/>
    <w:rsid w:val="003E33E1"/>
    <w:rsid w:val="003E3FD5"/>
    <w:rsid w:val="003F4E4F"/>
    <w:rsid w:val="00401171"/>
    <w:rsid w:val="00402EE3"/>
    <w:rsid w:val="0041193C"/>
    <w:rsid w:val="00412FC0"/>
    <w:rsid w:val="00421521"/>
    <w:rsid w:val="0042557E"/>
    <w:rsid w:val="00431816"/>
    <w:rsid w:val="00435A7D"/>
    <w:rsid w:val="00436621"/>
    <w:rsid w:val="00437A34"/>
    <w:rsid w:val="00440554"/>
    <w:rsid w:val="00450F92"/>
    <w:rsid w:val="00451BD6"/>
    <w:rsid w:val="00453CF4"/>
    <w:rsid w:val="00461934"/>
    <w:rsid w:val="00462046"/>
    <w:rsid w:val="00465FAA"/>
    <w:rsid w:val="00466AF9"/>
    <w:rsid w:val="0049244E"/>
    <w:rsid w:val="00492736"/>
    <w:rsid w:val="004A5D3E"/>
    <w:rsid w:val="004B5C97"/>
    <w:rsid w:val="004F15A3"/>
    <w:rsid w:val="00500D6E"/>
    <w:rsid w:val="00516632"/>
    <w:rsid w:val="005222F7"/>
    <w:rsid w:val="00523CE9"/>
    <w:rsid w:val="0053634E"/>
    <w:rsid w:val="005434B8"/>
    <w:rsid w:val="005527EA"/>
    <w:rsid w:val="00553F80"/>
    <w:rsid w:val="00554ABC"/>
    <w:rsid w:val="00576E06"/>
    <w:rsid w:val="00590B5A"/>
    <w:rsid w:val="0059722D"/>
    <w:rsid w:val="005A714D"/>
    <w:rsid w:val="005B3892"/>
    <w:rsid w:val="005D3470"/>
    <w:rsid w:val="005D514F"/>
    <w:rsid w:val="005E4EF2"/>
    <w:rsid w:val="00600750"/>
    <w:rsid w:val="00610BEB"/>
    <w:rsid w:val="00610F32"/>
    <w:rsid w:val="006120A7"/>
    <w:rsid w:val="00626A9C"/>
    <w:rsid w:val="00640CE9"/>
    <w:rsid w:val="00661028"/>
    <w:rsid w:val="006975F6"/>
    <w:rsid w:val="00697A36"/>
    <w:rsid w:val="006A323D"/>
    <w:rsid w:val="006A4E5E"/>
    <w:rsid w:val="006B1D37"/>
    <w:rsid w:val="006B31FB"/>
    <w:rsid w:val="006C1537"/>
    <w:rsid w:val="006D758D"/>
    <w:rsid w:val="006F15C5"/>
    <w:rsid w:val="006F341F"/>
    <w:rsid w:val="006F7DE7"/>
    <w:rsid w:val="00703A1D"/>
    <w:rsid w:val="00713E01"/>
    <w:rsid w:val="007268E3"/>
    <w:rsid w:val="00741F92"/>
    <w:rsid w:val="00770109"/>
    <w:rsid w:val="0077713A"/>
    <w:rsid w:val="00782A77"/>
    <w:rsid w:val="00784A18"/>
    <w:rsid w:val="007A39BD"/>
    <w:rsid w:val="007B597E"/>
    <w:rsid w:val="007C1547"/>
    <w:rsid w:val="007E0F1C"/>
    <w:rsid w:val="007E7CD0"/>
    <w:rsid w:val="00807F23"/>
    <w:rsid w:val="0083417E"/>
    <w:rsid w:val="00841B49"/>
    <w:rsid w:val="00853997"/>
    <w:rsid w:val="0085593B"/>
    <w:rsid w:val="008628E5"/>
    <w:rsid w:val="00863400"/>
    <w:rsid w:val="00864CF9"/>
    <w:rsid w:val="00890C99"/>
    <w:rsid w:val="008A4605"/>
    <w:rsid w:val="008B2478"/>
    <w:rsid w:val="008B2854"/>
    <w:rsid w:val="008C08FD"/>
    <w:rsid w:val="008C57A2"/>
    <w:rsid w:val="008D7009"/>
    <w:rsid w:val="008E3AD9"/>
    <w:rsid w:val="008E71F1"/>
    <w:rsid w:val="008F443A"/>
    <w:rsid w:val="00900674"/>
    <w:rsid w:val="00920A1F"/>
    <w:rsid w:val="00940E2F"/>
    <w:rsid w:val="00944848"/>
    <w:rsid w:val="00960E7E"/>
    <w:rsid w:val="00965E94"/>
    <w:rsid w:val="00975426"/>
    <w:rsid w:val="0097705A"/>
    <w:rsid w:val="0098156D"/>
    <w:rsid w:val="00995009"/>
    <w:rsid w:val="009B2EAB"/>
    <w:rsid w:val="00A04AFA"/>
    <w:rsid w:val="00A116D6"/>
    <w:rsid w:val="00A12A40"/>
    <w:rsid w:val="00A161E9"/>
    <w:rsid w:val="00A1621C"/>
    <w:rsid w:val="00A17BF0"/>
    <w:rsid w:val="00A24518"/>
    <w:rsid w:val="00A2594C"/>
    <w:rsid w:val="00A27BE6"/>
    <w:rsid w:val="00A4746A"/>
    <w:rsid w:val="00A52C2E"/>
    <w:rsid w:val="00A57AAE"/>
    <w:rsid w:val="00A65DEA"/>
    <w:rsid w:val="00A669E7"/>
    <w:rsid w:val="00A80B8F"/>
    <w:rsid w:val="00A80D99"/>
    <w:rsid w:val="00AA226F"/>
    <w:rsid w:val="00AB4392"/>
    <w:rsid w:val="00AB54BB"/>
    <w:rsid w:val="00AD3FB7"/>
    <w:rsid w:val="00AD7611"/>
    <w:rsid w:val="00AE30CA"/>
    <w:rsid w:val="00AF0435"/>
    <w:rsid w:val="00AF7B2B"/>
    <w:rsid w:val="00B003B5"/>
    <w:rsid w:val="00B01906"/>
    <w:rsid w:val="00B12378"/>
    <w:rsid w:val="00B30F7D"/>
    <w:rsid w:val="00B5548B"/>
    <w:rsid w:val="00B6092F"/>
    <w:rsid w:val="00B8025B"/>
    <w:rsid w:val="00B83EBE"/>
    <w:rsid w:val="00B84904"/>
    <w:rsid w:val="00B85A28"/>
    <w:rsid w:val="00BA06B1"/>
    <w:rsid w:val="00BA0A63"/>
    <w:rsid w:val="00BB7E53"/>
    <w:rsid w:val="00BC2C70"/>
    <w:rsid w:val="00C0088A"/>
    <w:rsid w:val="00C02280"/>
    <w:rsid w:val="00C171A2"/>
    <w:rsid w:val="00C17AF7"/>
    <w:rsid w:val="00C205DB"/>
    <w:rsid w:val="00C23939"/>
    <w:rsid w:val="00C41D36"/>
    <w:rsid w:val="00C46196"/>
    <w:rsid w:val="00C5201B"/>
    <w:rsid w:val="00C7384A"/>
    <w:rsid w:val="00C86570"/>
    <w:rsid w:val="00C942A6"/>
    <w:rsid w:val="00C95469"/>
    <w:rsid w:val="00C971D3"/>
    <w:rsid w:val="00CB49CB"/>
    <w:rsid w:val="00CB6136"/>
    <w:rsid w:val="00CB625C"/>
    <w:rsid w:val="00CC119D"/>
    <w:rsid w:val="00CD3D60"/>
    <w:rsid w:val="00CE3C7D"/>
    <w:rsid w:val="00CF7062"/>
    <w:rsid w:val="00D66517"/>
    <w:rsid w:val="00D73BDA"/>
    <w:rsid w:val="00D85475"/>
    <w:rsid w:val="00DA0447"/>
    <w:rsid w:val="00DA04F1"/>
    <w:rsid w:val="00DA209F"/>
    <w:rsid w:val="00DA37D0"/>
    <w:rsid w:val="00DA3EC1"/>
    <w:rsid w:val="00DC6750"/>
    <w:rsid w:val="00DD3F7A"/>
    <w:rsid w:val="00DD580D"/>
    <w:rsid w:val="00DD5949"/>
    <w:rsid w:val="00DF6653"/>
    <w:rsid w:val="00E027D5"/>
    <w:rsid w:val="00E156A6"/>
    <w:rsid w:val="00E31D3E"/>
    <w:rsid w:val="00E42EC4"/>
    <w:rsid w:val="00E473F3"/>
    <w:rsid w:val="00E57CF9"/>
    <w:rsid w:val="00E60F27"/>
    <w:rsid w:val="00E6419E"/>
    <w:rsid w:val="00E704D5"/>
    <w:rsid w:val="00E873C8"/>
    <w:rsid w:val="00E9462E"/>
    <w:rsid w:val="00EC1546"/>
    <w:rsid w:val="00ED24BF"/>
    <w:rsid w:val="00ED4776"/>
    <w:rsid w:val="00EE3682"/>
    <w:rsid w:val="00EE7354"/>
    <w:rsid w:val="00EF0EFC"/>
    <w:rsid w:val="00F33330"/>
    <w:rsid w:val="00F3579E"/>
    <w:rsid w:val="00F455C0"/>
    <w:rsid w:val="00F65C36"/>
    <w:rsid w:val="00F6604F"/>
    <w:rsid w:val="00F71D89"/>
    <w:rsid w:val="00F7773A"/>
    <w:rsid w:val="00F90593"/>
    <w:rsid w:val="00F9411F"/>
    <w:rsid w:val="00F96D63"/>
    <w:rsid w:val="00F97D08"/>
    <w:rsid w:val="00FB7190"/>
    <w:rsid w:val="00FE08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132834">
      <w:bodyDiv w:val="1"/>
      <w:marLeft w:val="0"/>
      <w:marRight w:val="0"/>
      <w:marTop w:val="0"/>
      <w:marBottom w:val="0"/>
      <w:divBdr>
        <w:top w:val="none" w:sz="0" w:space="0" w:color="auto"/>
        <w:left w:val="none" w:sz="0" w:space="0" w:color="auto"/>
        <w:bottom w:val="none" w:sz="0" w:space="0" w:color="auto"/>
        <w:right w:val="none" w:sz="0" w:space="0" w:color="auto"/>
      </w:divBdr>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644774">
      <w:bodyDiv w:val="1"/>
      <w:marLeft w:val="0"/>
      <w:marRight w:val="0"/>
      <w:marTop w:val="0"/>
      <w:marBottom w:val="0"/>
      <w:divBdr>
        <w:top w:val="none" w:sz="0" w:space="0" w:color="auto"/>
        <w:left w:val="none" w:sz="0" w:space="0" w:color="auto"/>
        <w:bottom w:val="none" w:sz="0" w:space="0" w:color="auto"/>
        <w:right w:val="none" w:sz="0" w:space="0" w:color="auto"/>
      </w:divBdr>
    </w:div>
    <w:div w:id="184130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HP</cp:lastModifiedBy>
  <cp:revision>4</cp:revision>
  <cp:lastPrinted>2017-07-06T17:30:00Z</cp:lastPrinted>
  <dcterms:created xsi:type="dcterms:W3CDTF">2021-06-07T21:41:00Z</dcterms:created>
  <dcterms:modified xsi:type="dcterms:W3CDTF">2021-07-06T02:05:00Z</dcterms:modified>
</cp:coreProperties>
</file>