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E81" w:rsidRDefault="00FB2E81" w:rsidP="00FB2E81">
      <w:pPr>
        <w:jc w:val="center"/>
        <w:rPr>
          <w:rFonts w:ascii="Arial Narrow" w:hAnsi="Arial Narrow" w:cs="Arial"/>
          <w:b/>
          <w:sz w:val="32"/>
          <w:szCs w:val="32"/>
        </w:rPr>
      </w:pPr>
    </w:p>
    <w:p w:rsidR="00C42E23" w:rsidRDefault="00C42E23" w:rsidP="00DB24B5">
      <w:pPr>
        <w:jc w:val="center"/>
        <w:rPr>
          <w:rFonts w:ascii="Arial Narrow" w:hAnsi="Arial Narrow" w:cs="Arial"/>
          <w:b/>
          <w:sz w:val="32"/>
          <w:szCs w:val="32"/>
        </w:rPr>
      </w:pPr>
      <w:r>
        <w:rPr>
          <w:rFonts w:ascii="Arial Narrow" w:hAnsi="Arial Narrow" w:cs="Arial"/>
          <w:b/>
          <w:sz w:val="32"/>
          <w:szCs w:val="32"/>
        </w:rPr>
        <w:t>Secretaría de Desarrollo Social</w:t>
      </w:r>
    </w:p>
    <w:p w:rsidR="00981566" w:rsidRPr="001348F2" w:rsidRDefault="00981566" w:rsidP="00CA6B2F">
      <w:pPr>
        <w:jc w:val="center"/>
        <w:rPr>
          <w:rFonts w:ascii="Verdana" w:hAnsi="Verdana"/>
          <w:b/>
          <w:sz w:val="26"/>
          <w:szCs w:val="26"/>
        </w:rPr>
      </w:pPr>
    </w:p>
    <w:p w:rsidR="00B71EAC" w:rsidRPr="00381D96" w:rsidRDefault="00B71EAC" w:rsidP="00005E24">
      <w:pPr>
        <w:jc w:val="center"/>
        <w:rPr>
          <w:rFonts w:ascii="Arial Narrow" w:hAnsi="Arial Narrow" w:cs="Arial"/>
          <w:b/>
        </w:rPr>
      </w:pPr>
      <w:r w:rsidRPr="00B36321">
        <w:rPr>
          <w:rFonts w:ascii="Arial Narrow" w:hAnsi="Arial Narrow" w:cs="Arial"/>
          <w:b/>
        </w:rPr>
        <w:t xml:space="preserve">Observaciones derivadas de la 2a. Auditoría de Gabinete </w:t>
      </w:r>
      <w:r w:rsidR="00981566" w:rsidRPr="0071780F">
        <w:rPr>
          <w:rFonts w:ascii="Arial Narrow" w:hAnsi="Arial Narrow" w:cs="Arial"/>
          <w:b/>
        </w:rPr>
        <w:t>al</w:t>
      </w:r>
      <w:r w:rsidR="004950C1">
        <w:rPr>
          <w:rFonts w:ascii="Arial Narrow" w:hAnsi="Arial Narrow" w:cs="Arial"/>
          <w:b/>
        </w:rPr>
        <w:t xml:space="preserve"> Informe</w:t>
      </w:r>
      <w:r w:rsidR="00981566" w:rsidRPr="0071780F">
        <w:rPr>
          <w:rFonts w:ascii="Arial Narrow" w:hAnsi="Arial Narrow" w:cs="Arial"/>
          <w:b/>
        </w:rPr>
        <w:t xml:space="preserve"> Trimestral e Inicial al </w:t>
      </w:r>
      <w:r w:rsidR="00211E75">
        <w:rPr>
          <w:rFonts w:ascii="Arial Narrow" w:hAnsi="Arial Narrow" w:cs="Arial"/>
          <w:b/>
        </w:rPr>
        <w:t xml:space="preserve">Informe de la </w:t>
      </w:r>
      <w:r w:rsidR="00981566" w:rsidRPr="0071780F">
        <w:rPr>
          <w:rFonts w:ascii="Arial Narrow" w:hAnsi="Arial Narrow" w:cs="Arial"/>
          <w:b/>
        </w:rPr>
        <w:t>Cuenta de la Hacienda Pública Estatal del Ejercicio 2015</w:t>
      </w:r>
    </w:p>
    <w:p w:rsidR="00C42E23" w:rsidRDefault="00C42E23" w:rsidP="002734DB">
      <w:pPr>
        <w:jc w:val="both"/>
        <w:rPr>
          <w:rFonts w:ascii="Arial Narrow" w:hAnsi="Arial Narrow"/>
          <w:b/>
          <w:i/>
          <w:sz w:val="32"/>
          <w:szCs w:val="32"/>
        </w:rPr>
      </w:pPr>
    </w:p>
    <w:p w:rsidR="00DE3AC8" w:rsidRPr="00E02F64" w:rsidRDefault="00DE3AC8" w:rsidP="00DE3AC8">
      <w:pPr>
        <w:ind w:right="-856"/>
        <w:jc w:val="both"/>
        <w:rPr>
          <w:rFonts w:ascii="Arial Narrow" w:hAnsi="Arial Narrow"/>
          <w:b/>
          <w:u w:val="single"/>
        </w:rPr>
      </w:pPr>
      <w:r w:rsidRPr="00E02F64">
        <w:rPr>
          <w:rFonts w:ascii="Arial Narrow" w:hAnsi="Arial Narrow"/>
          <w:b/>
          <w:u w:val="single"/>
        </w:rPr>
        <w:t xml:space="preserve">Medida de </w:t>
      </w:r>
      <w:proofErr w:type="spellStart"/>
      <w:r w:rsidRPr="00E02F64">
        <w:rPr>
          <w:rFonts w:ascii="Arial Narrow" w:hAnsi="Arial Narrow"/>
          <w:b/>
          <w:u w:val="single"/>
        </w:rPr>
        <w:t>Solventación</w:t>
      </w:r>
      <w:proofErr w:type="spellEnd"/>
      <w:r w:rsidR="00E02F64" w:rsidRPr="00E02F64">
        <w:rPr>
          <w:rFonts w:ascii="Arial Narrow" w:hAnsi="Arial Narrow"/>
          <w:b/>
          <w:u w:val="single"/>
        </w:rPr>
        <w:t xml:space="preserve"> Observación 6</w:t>
      </w:r>
    </w:p>
    <w:p w:rsidR="00DE3AC8" w:rsidRPr="005A2649" w:rsidRDefault="00DE3AC8" w:rsidP="00DE3AC8">
      <w:pPr>
        <w:ind w:right="-856"/>
        <w:jc w:val="both"/>
        <w:rPr>
          <w:rFonts w:ascii="Arial Narrow" w:hAnsi="Arial Narrow"/>
          <w:sz w:val="18"/>
          <w:szCs w:val="18"/>
        </w:rPr>
      </w:pPr>
    </w:p>
    <w:p w:rsidR="00DE3AC8" w:rsidRDefault="00DE3AC8" w:rsidP="00DE3AC8">
      <w:pPr>
        <w:jc w:val="both"/>
        <w:rPr>
          <w:rFonts w:ascii="Arial Narrow" w:hAnsi="Arial Narrow"/>
        </w:rPr>
      </w:pPr>
      <w:r w:rsidRPr="00B36321">
        <w:rPr>
          <w:rFonts w:ascii="Arial Narrow" w:hAnsi="Arial Narrow"/>
        </w:rPr>
        <w:t>Proporcionar a este Órgano Superior de Fiscalización, la justificación de las variaciones relativas a las modificaciones al presupuesto original y al impacto en la estructura programática, de conformidad con lo señalado en la presente observación, informand</w:t>
      </w:r>
      <w:bookmarkStart w:id="0" w:name="_GoBack"/>
      <w:bookmarkEnd w:id="0"/>
      <w:r w:rsidRPr="00B36321">
        <w:rPr>
          <w:rFonts w:ascii="Arial Narrow" w:hAnsi="Arial Narrow"/>
        </w:rPr>
        <w:t xml:space="preserve">o las razones que dieron lugar a las variaciones de las metas programadas </w:t>
      </w:r>
      <w:r w:rsidR="00005E24">
        <w:rPr>
          <w:rFonts w:ascii="Arial Narrow" w:hAnsi="Arial Narrow"/>
        </w:rPr>
        <w:t>en su caso</w:t>
      </w:r>
      <w:r w:rsidRPr="00B36321">
        <w:rPr>
          <w:rFonts w:ascii="Arial Narrow" w:hAnsi="Arial Narrow"/>
        </w:rPr>
        <w:t xml:space="preserve">, poniendo a nuestra disposición la documentación e información correspondiente que soporte su manifestación. Al respecto, requerimos establecer las medidas conducentes para que en lo sucesivo, se cumpla con los ordenamientos establecidos. En caso de haber justificado variaciones presupuestales que fueron determinadas y notificadas en la fiscalización del informe correspondiente al Tercer Trimestre del ejercicio 2015, solicitamos que el Sujeto Fiscalizado proporcione únicamente la justificación de las variaciones parciales o totales que no hayan sido manifestadas. En caso de no atender lo dispuesto en la presente medida de </w:t>
      </w:r>
      <w:proofErr w:type="spellStart"/>
      <w:r w:rsidRPr="00B36321">
        <w:rPr>
          <w:rFonts w:ascii="Arial Narrow" w:hAnsi="Arial Narrow"/>
        </w:rPr>
        <w:t>solventación</w:t>
      </w:r>
      <w:proofErr w:type="spellEnd"/>
      <w:r w:rsidRPr="00B36321">
        <w:rPr>
          <w:rFonts w:ascii="Arial Narrow" w:hAnsi="Arial Narrow"/>
        </w:rPr>
        <w:t>, deberá procederse conforme a las disposiciones legales y normativas vigentes, respecto de los servidores públicos que resulten responsables, en virtud de la situación antes observada.</w:t>
      </w:r>
    </w:p>
    <w:p w:rsidR="00E82284" w:rsidRDefault="00E82284" w:rsidP="00DE3AC8">
      <w:pPr>
        <w:jc w:val="both"/>
        <w:rPr>
          <w:rFonts w:ascii="Arial Narrow" w:hAnsi="Arial Narrow"/>
        </w:rPr>
      </w:pPr>
    </w:p>
    <w:p w:rsidR="00016366" w:rsidRPr="00E02F64" w:rsidRDefault="00016366" w:rsidP="00016366">
      <w:pPr>
        <w:jc w:val="both"/>
        <w:rPr>
          <w:rFonts w:ascii="Arial Narrow" w:hAnsi="Arial Narrow" w:cs="Arial"/>
          <w:b/>
          <w:u w:val="single"/>
        </w:rPr>
      </w:pPr>
      <w:r w:rsidRPr="00E02F64">
        <w:rPr>
          <w:rFonts w:ascii="Arial Narrow" w:hAnsi="Arial Narrow" w:cs="Arial"/>
          <w:b/>
          <w:u w:val="single"/>
        </w:rPr>
        <w:t xml:space="preserve">Medida de </w:t>
      </w:r>
      <w:proofErr w:type="spellStart"/>
      <w:r w:rsidRPr="00E02F64">
        <w:rPr>
          <w:rFonts w:ascii="Arial Narrow" w:hAnsi="Arial Narrow" w:cs="Arial"/>
          <w:b/>
          <w:u w:val="single"/>
        </w:rPr>
        <w:t>Solventación</w:t>
      </w:r>
      <w:proofErr w:type="spellEnd"/>
      <w:r w:rsidR="00E02F64" w:rsidRPr="00E02F64">
        <w:rPr>
          <w:rFonts w:ascii="Arial Narrow" w:hAnsi="Arial Narrow" w:cs="Arial"/>
          <w:b/>
          <w:u w:val="single"/>
        </w:rPr>
        <w:t xml:space="preserve"> Observación 7</w:t>
      </w:r>
    </w:p>
    <w:p w:rsidR="00016366" w:rsidRPr="005A2649" w:rsidRDefault="00016366" w:rsidP="00016366">
      <w:pPr>
        <w:jc w:val="both"/>
        <w:rPr>
          <w:rFonts w:ascii="Arial Narrow" w:hAnsi="Arial Narrow" w:cs="Arial"/>
          <w:sz w:val="18"/>
          <w:szCs w:val="18"/>
        </w:rPr>
      </w:pPr>
    </w:p>
    <w:p w:rsidR="00016366" w:rsidRDefault="00016366" w:rsidP="005F57DC">
      <w:pPr>
        <w:jc w:val="both"/>
        <w:rPr>
          <w:rFonts w:ascii="Arial Narrow" w:hAnsi="Arial Narrow" w:cs="Arial"/>
        </w:rPr>
      </w:pPr>
      <w:r w:rsidRPr="00B36321">
        <w:rPr>
          <w:rFonts w:ascii="Arial Narrow" w:hAnsi="Arial Narrow"/>
        </w:rPr>
        <w:t xml:space="preserve">Manifestar a este Órgano Superior de Fiscalización las razones que dieron lugar para que el sujeto fiscalizado reportara en el informe relativo a Cuenta Pública de 2015, la diferencia señalada en la presente observación, solicitando llevar a cabo </w:t>
      </w:r>
      <w:r w:rsidRPr="00B36321">
        <w:rPr>
          <w:rFonts w:ascii="Arial Narrow" w:hAnsi="Arial Narrow" w:cs="Arial"/>
        </w:rPr>
        <w:t xml:space="preserve">la corrección procedente en el Formato </w:t>
      </w:r>
      <w:r w:rsidRPr="00B36321">
        <w:rPr>
          <w:rFonts w:ascii="Arial Narrow" w:hAnsi="Arial Narrow"/>
        </w:rPr>
        <w:t>denominado “Resumen de Avance Presupuestal por Procesos y Proyectos”</w:t>
      </w:r>
      <w:r w:rsidRPr="00B36321">
        <w:rPr>
          <w:rFonts w:ascii="Arial Narrow" w:hAnsi="Arial Narrow" w:cs="Arial"/>
        </w:rPr>
        <w:t xml:space="preserve"> y enviar copia a este Instituto </w:t>
      </w:r>
      <w:r w:rsidRPr="00B36321">
        <w:rPr>
          <w:rFonts w:ascii="Arial Narrow" w:hAnsi="Arial Narrow"/>
        </w:rPr>
        <w:t>en la que conste el sello de recibido por la Secretaría de Hacienda del Estado</w:t>
      </w:r>
      <w:r w:rsidRPr="00B36321">
        <w:rPr>
          <w:rFonts w:ascii="Arial Narrow" w:hAnsi="Arial Narrow" w:cs="Arial"/>
        </w:rPr>
        <w:t>. Al respecto solicitamos establecer medidas para evitar su recurrencia.</w:t>
      </w:r>
      <w:r w:rsidRPr="00B36321">
        <w:rPr>
          <w:rFonts w:ascii="Arial Narrow" w:hAnsi="Arial Narrow"/>
        </w:rPr>
        <w:t xml:space="preserve"> En caso de no atender lo dispuesto en la presente medida de </w:t>
      </w:r>
      <w:proofErr w:type="spellStart"/>
      <w:r w:rsidRPr="00B36321">
        <w:rPr>
          <w:rFonts w:ascii="Arial Narrow" w:hAnsi="Arial Narrow"/>
        </w:rPr>
        <w:t>solventación</w:t>
      </w:r>
      <w:proofErr w:type="spellEnd"/>
      <w:r w:rsidRPr="00B36321">
        <w:rPr>
          <w:rFonts w:ascii="Arial Narrow" w:hAnsi="Arial Narrow"/>
        </w:rPr>
        <w:t>, deberá procederse conforme a las disposiciones legales y normativas vigentes, respecto de los servidores públicos que resulten responsables, en virtud de la situación antes observada.</w:t>
      </w:r>
      <w:r w:rsidR="00211E75">
        <w:rPr>
          <w:rFonts w:ascii="Arial Narrow" w:hAnsi="Arial Narrow" w:cs="Arial"/>
        </w:rPr>
        <w:t xml:space="preserve"> </w:t>
      </w:r>
    </w:p>
    <w:p w:rsidR="00E0223B" w:rsidRDefault="00E0223B" w:rsidP="005F57DC">
      <w:pPr>
        <w:jc w:val="both"/>
        <w:rPr>
          <w:rFonts w:ascii="Arial Narrow" w:hAnsi="Arial Narrow"/>
          <w:sz w:val="18"/>
          <w:szCs w:val="18"/>
        </w:rPr>
      </w:pPr>
    </w:p>
    <w:p w:rsidR="00E02F64" w:rsidRPr="005A2649" w:rsidRDefault="00E02F64" w:rsidP="00016366">
      <w:pPr>
        <w:jc w:val="both"/>
        <w:rPr>
          <w:rFonts w:ascii="Arial Narrow" w:hAnsi="Arial Narrow"/>
        </w:rPr>
      </w:pPr>
    </w:p>
    <w:p w:rsidR="00016366" w:rsidRPr="00E02F64" w:rsidRDefault="00016366" w:rsidP="00016366">
      <w:pPr>
        <w:jc w:val="both"/>
        <w:rPr>
          <w:rFonts w:ascii="Arial Narrow" w:hAnsi="Arial Narrow"/>
          <w:b/>
          <w:u w:val="single"/>
        </w:rPr>
      </w:pPr>
      <w:r w:rsidRPr="00E02F64">
        <w:rPr>
          <w:rFonts w:ascii="Arial Narrow" w:hAnsi="Arial Narrow"/>
          <w:b/>
          <w:u w:val="single"/>
        </w:rPr>
        <w:t xml:space="preserve">Medida de </w:t>
      </w:r>
      <w:proofErr w:type="spellStart"/>
      <w:r w:rsidRPr="00E02F64">
        <w:rPr>
          <w:rFonts w:ascii="Arial Narrow" w:hAnsi="Arial Narrow"/>
          <w:b/>
          <w:u w:val="single"/>
        </w:rPr>
        <w:t>Solventación</w:t>
      </w:r>
      <w:proofErr w:type="spellEnd"/>
      <w:r w:rsidR="00E02F64" w:rsidRPr="00E02F64">
        <w:rPr>
          <w:rFonts w:ascii="Arial Narrow" w:hAnsi="Arial Narrow"/>
          <w:b/>
          <w:u w:val="single"/>
        </w:rPr>
        <w:t xml:space="preserve"> Observación 8</w:t>
      </w:r>
    </w:p>
    <w:p w:rsidR="00016366" w:rsidRPr="005A2649" w:rsidRDefault="00016366" w:rsidP="00016366">
      <w:pPr>
        <w:jc w:val="both"/>
        <w:rPr>
          <w:rFonts w:ascii="Arial Narrow" w:hAnsi="Arial Narrow"/>
          <w:sz w:val="16"/>
          <w:szCs w:val="16"/>
          <w:highlight w:val="yellow"/>
          <w:u w:val="single"/>
        </w:rPr>
      </w:pPr>
    </w:p>
    <w:p w:rsidR="00016366" w:rsidRDefault="00016366" w:rsidP="00016366">
      <w:pPr>
        <w:jc w:val="both"/>
        <w:rPr>
          <w:rFonts w:ascii="Arial Narrow" w:hAnsi="Arial Narrow"/>
        </w:rPr>
      </w:pPr>
      <w:r w:rsidRPr="00B36321">
        <w:rPr>
          <w:rFonts w:ascii="Arial Narrow" w:hAnsi="Arial Narrow"/>
        </w:rPr>
        <w:t xml:space="preserve">Manifestar a este Órgano Superior de Fiscalización, las razones que dieron lugar para que el sujeto fiscalizado presentara las diferencias señaladas en la presente observación, con relación al Presupuesto Modificado y Devengado en ciertas Unidades Responsables entre los informes relativos al Cuarto Trimestre </w:t>
      </w:r>
      <w:r w:rsidR="003430F0">
        <w:rPr>
          <w:rFonts w:ascii="Arial Narrow" w:hAnsi="Arial Narrow"/>
        </w:rPr>
        <w:t xml:space="preserve">de 2015 </w:t>
      </w:r>
      <w:r w:rsidRPr="00B36321">
        <w:rPr>
          <w:rFonts w:ascii="Arial Narrow" w:hAnsi="Arial Narrow"/>
        </w:rPr>
        <w:t xml:space="preserve">y de Cuenta Pública de 2015. Asimismo, requerimos el establecimiento de medidas para que en lo sucesivo al elaborar y entregar los formatos contenidos en los informes, no se realicen modificaciones contables y presupuestales que alteren las cifras ya reportadas, conforme a los ordenamientos correspondientes, toda vez que el </w:t>
      </w:r>
      <w:r w:rsidR="003430F0">
        <w:rPr>
          <w:rFonts w:ascii="Arial Narrow" w:hAnsi="Arial Narrow"/>
        </w:rPr>
        <w:t>informe de Cuenta Pública</w:t>
      </w:r>
      <w:r w:rsidRPr="00B36321">
        <w:rPr>
          <w:rFonts w:ascii="Arial Narrow" w:hAnsi="Arial Narrow"/>
        </w:rPr>
        <w:t xml:space="preserve"> debiera ser un reflejo d</w:t>
      </w:r>
      <w:r w:rsidR="003430F0">
        <w:rPr>
          <w:rFonts w:ascii="Arial Narrow" w:hAnsi="Arial Narrow"/>
        </w:rPr>
        <w:t>el informe del Cuarto Trimestre</w:t>
      </w:r>
      <w:r w:rsidRPr="00B36321">
        <w:rPr>
          <w:rFonts w:ascii="Arial Narrow" w:hAnsi="Arial Narrow"/>
        </w:rPr>
        <w:t xml:space="preserve">. En caso de no atender lo dispuesto en la presente medida de </w:t>
      </w:r>
      <w:proofErr w:type="spellStart"/>
      <w:r w:rsidRPr="00B36321">
        <w:rPr>
          <w:rFonts w:ascii="Arial Narrow" w:hAnsi="Arial Narrow"/>
        </w:rPr>
        <w:t>solventación</w:t>
      </w:r>
      <w:proofErr w:type="spellEnd"/>
      <w:r w:rsidRPr="00B36321">
        <w:rPr>
          <w:rFonts w:ascii="Arial Narrow" w:hAnsi="Arial Narrow"/>
        </w:rPr>
        <w:t>, deberá procederse conforme a las disposiciones legales y normativas vigentes, respecto de los servidores públicos que resulten responsables, en virtud de la situación antes observada.</w:t>
      </w:r>
    </w:p>
    <w:p w:rsidR="00712FED" w:rsidRPr="005A2649" w:rsidRDefault="00712FED" w:rsidP="00712FED">
      <w:pPr>
        <w:jc w:val="both"/>
        <w:rPr>
          <w:rFonts w:ascii="Arial Narrow" w:hAnsi="Arial Narrow" w:cs="Arial Narrow"/>
          <w:sz w:val="16"/>
          <w:szCs w:val="16"/>
        </w:rPr>
      </w:pPr>
    </w:p>
    <w:p w:rsidR="00712FED" w:rsidRPr="00E02F64" w:rsidRDefault="00712FED" w:rsidP="00712FED">
      <w:pPr>
        <w:jc w:val="both"/>
        <w:rPr>
          <w:rFonts w:ascii="Arial Narrow" w:hAnsi="Arial Narrow" w:cs="Arial Narrow"/>
          <w:b/>
          <w:u w:val="single"/>
        </w:rPr>
      </w:pPr>
      <w:r w:rsidRPr="00E02F64">
        <w:rPr>
          <w:rFonts w:ascii="Arial Narrow" w:hAnsi="Arial Narrow" w:cs="Arial Narrow"/>
          <w:b/>
          <w:u w:val="single"/>
        </w:rPr>
        <w:t xml:space="preserve">Medida de </w:t>
      </w:r>
      <w:proofErr w:type="spellStart"/>
      <w:r w:rsidRPr="00E02F64">
        <w:rPr>
          <w:rFonts w:ascii="Arial Narrow" w:hAnsi="Arial Narrow" w:cs="Arial Narrow"/>
          <w:b/>
          <w:u w:val="single"/>
        </w:rPr>
        <w:t>Solventación</w:t>
      </w:r>
      <w:proofErr w:type="spellEnd"/>
      <w:r w:rsidR="00E02F64" w:rsidRPr="00E02F64">
        <w:rPr>
          <w:rFonts w:ascii="Arial Narrow" w:hAnsi="Arial Narrow" w:cs="Arial Narrow"/>
          <w:b/>
          <w:u w:val="single"/>
        </w:rPr>
        <w:t xml:space="preserve"> Observación 9</w:t>
      </w:r>
    </w:p>
    <w:p w:rsidR="00712FED" w:rsidRPr="005A2649" w:rsidRDefault="00712FED" w:rsidP="00712FED">
      <w:pPr>
        <w:jc w:val="both"/>
        <w:rPr>
          <w:rFonts w:ascii="Arial Narrow" w:hAnsi="Arial Narrow" w:cs="Arial Narrow"/>
          <w:sz w:val="16"/>
          <w:szCs w:val="16"/>
        </w:rPr>
      </w:pPr>
    </w:p>
    <w:p w:rsidR="00016366" w:rsidRDefault="00712FED" w:rsidP="00016366">
      <w:pPr>
        <w:jc w:val="both"/>
        <w:rPr>
          <w:rFonts w:ascii="Arial Narrow" w:hAnsi="Arial Narrow" w:cs="Arial Narrow"/>
        </w:rPr>
      </w:pPr>
      <w:r w:rsidRPr="000779D9">
        <w:rPr>
          <w:rFonts w:ascii="Arial Narrow" w:hAnsi="Arial Narrow" w:cs="Arial Narrow"/>
        </w:rPr>
        <w:t xml:space="preserve">Proporcionar a este Órgano Superior de Fiscalización, la información correspondiente a las Metas Programadas Anual y Trimestral para el ejercicio 2015, así como el Avance Trimestral y Acumulado Anual del Cuarto Trimestre de 2015 y de Cuenta Pública 2015, en el que se refleje su cumplimiento con las justificaciones correspondientes a las variaciones que se presentaron, manifestando las razones que dieron lugar para que el sujeto fiscalizado haya omitido su presentación. Al respecto, se requiere establecer medidas para que en lo sucesivo, se cumpla con la misma a través de los informes subsecuentes. En caso de no atender lo dispuesto en la presente medida de </w:t>
      </w:r>
      <w:proofErr w:type="spellStart"/>
      <w:r w:rsidRPr="000779D9">
        <w:rPr>
          <w:rFonts w:ascii="Arial Narrow" w:hAnsi="Arial Narrow" w:cs="Arial Narrow"/>
        </w:rPr>
        <w:t>solventación</w:t>
      </w:r>
      <w:proofErr w:type="spellEnd"/>
      <w:r w:rsidRPr="000779D9">
        <w:rPr>
          <w:rFonts w:ascii="Arial Narrow" w:hAnsi="Arial Narrow" w:cs="Arial Narrow"/>
        </w:rPr>
        <w:t>, deberá procederse conforme a las disposiciones legales y normativas vigentes, respecto de los servidores públicos que resulten responsables, en virtud de la situación antes observada.</w:t>
      </w:r>
    </w:p>
    <w:p w:rsidR="0099601F" w:rsidRDefault="0099601F" w:rsidP="00016366">
      <w:pPr>
        <w:jc w:val="both"/>
        <w:rPr>
          <w:rFonts w:ascii="Arial Narrow" w:hAnsi="Arial Narrow" w:cs="Arial Narrow"/>
        </w:rPr>
      </w:pPr>
    </w:p>
    <w:p w:rsidR="00016366" w:rsidRPr="005A2649" w:rsidRDefault="00016366" w:rsidP="00016366">
      <w:pPr>
        <w:jc w:val="both"/>
        <w:rPr>
          <w:rFonts w:ascii="Arial Narrow" w:hAnsi="Arial Narrow"/>
          <w:sz w:val="20"/>
          <w:szCs w:val="20"/>
        </w:rPr>
      </w:pPr>
    </w:p>
    <w:p w:rsidR="00016366" w:rsidRPr="00E02F64" w:rsidRDefault="00016366" w:rsidP="00016366">
      <w:pPr>
        <w:jc w:val="both"/>
        <w:rPr>
          <w:rFonts w:ascii="Arial Narrow" w:hAnsi="Arial Narrow"/>
          <w:b/>
          <w:u w:val="single"/>
        </w:rPr>
      </w:pPr>
      <w:r w:rsidRPr="00E02F64">
        <w:rPr>
          <w:rFonts w:ascii="Arial Narrow" w:hAnsi="Arial Narrow"/>
          <w:b/>
          <w:u w:val="single"/>
        </w:rPr>
        <w:t xml:space="preserve">Medida de </w:t>
      </w:r>
      <w:proofErr w:type="spellStart"/>
      <w:r w:rsidRPr="00E02F64">
        <w:rPr>
          <w:rFonts w:ascii="Arial Narrow" w:hAnsi="Arial Narrow"/>
          <w:b/>
          <w:u w:val="single"/>
        </w:rPr>
        <w:t>Solventación</w:t>
      </w:r>
      <w:proofErr w:type="spellEnd"/>
      <w:r w:rsidR="00E02F64" w:rsidRPr="00E02F64">
        <w:rPr>
          <w:rFonts w:ascii="Arial Narrow" w:hAnsi="Arial Narrow"/>
          <w:b/>
          <w:u w:val="single"/>
        </w:rPr>
        <w:t xml:space="preserve"> Observación 10</w:t>
      </w:r>
    </w:p>
    <w:p w:rsidR="00016366" w:rsidRPr="005A2649" w:rsidRDefault="00016366" w:rsidP="00016366">
      <w:pPr>
        <w:jc w:val="both"/>
        <w:rPr>
          <w:rFonts w:ascii="Arial Narrow" w:hAnsi="Arial Narrow"/>
          <w:sz w:val="20"/>
          <w:szCs w:val="20"/>
          <w:u w:val="single"/>
        </w:rPr>
      </w:pPr>
    </w:p>
    <w:p w:rsidR="00016366" w:rsidRPr="00B36321" w:rsidRDefault="00016366" w:rsidP="00016366">
      <w:pPr>
        <w:jc w:val="both"/>
        <w:rPr>
          <w:rFonts w:ascii="Arial Narrow" w:hAnsi="Arial Narrow"/>
        </w:rPr>
      </w:pPr>
      <w:r w:rsidRPr="00B36321">
        <w:rPr>
          <w:rFonts w:ascii="Arial Narrow" w:hAnsi="Arial Narrow"/>
        </w:rPr>
        <w:t xml:space="preserve">Manifestar a este Órgano Superior de Fiscalización las razones y copia de la documentación comprobatoria que las sustenta, que dieron lugar para que el sujeto fiscalizado no reportara en el informe relativo Cuarto Trimestres de 2015 y de Cuenta Pública </w:t>
      </w:r>
      <w:r w:rsidR="00C253A6">
        <w:rPr>
          <w:rFonts w:ascii="Arial Narrow" w:hAnsi="Arial Narrow"/>
        </w:rPr>
        <w:t xml:space="preserve">de </w:t>
      </w:r>
      <w:r w:rsidRPr="00B36321">
        <w:rPr>
          <w:rFonts w:ascii="Arial Narrow" w:hAnsi="Arial Narrow"/>
        </w:rPr>
        <w:t>2015, la información señalada en la presente observación, solicitando llevar a cabo la integración de la misma en el formato establecido y enviar copia a este Instituto en las que conste el sello de recibido por la Secretaría de Hacien</w:t>
      </w:r>
      <w:r w:rsidR="00C253A6">
        <w:rPr>
          <w:rFonts w:ascii="Arial Narrow" w:hAnsi="Arial Narrow"/>
        </w:rPr>
        <w:t>da del Estado</w:t>
      </w:r>
      <w:r w:rsidRPr="00B36321">
        <w:rPr>
          <w:rFonts w:ascii="Arial Narrow" w:hAnsi="Arial Narrow"/>
        </w:rPr>
        <w:t xml:space="preserve">. Al respecto solicitamos establecer medidas para evitar su recurrencia. En caso de no atender lo dispuesto en la presente medida de </w:t>
      </w:r>
      <w:proofErr w:type="spellStart"/>
      <w:r w:rsidRPr="00B36321">
        <w:rPr>
          <w:rFonts w:ascii="Arial Narrow" w:hAnsi="Arial Narrow"/>
        </w:rPr>
        <w:t>solventación</w:t>
      </w:r>
      <w:proofErr w:type="spellEnd"/>
      <w:r w:rsidRPr="00B36321">
        <w:rPr>
          <w:rFonts w:ascii="Arial Narrow" w:hAnsi="Arial Narrow"/>
        </w:rPr>
        <w:t>, deberá procederse conforme a las disposiciones legales y normativas vigentes, respecto de los servidores públicos que resulten responsables, en virtud d</w:t>
      </w:r>
      <w:r w:rsidR="00C253A6">
        <w:rPr>
          <w:rFonts w:ascii="Arial Narrow" w:hAnsi="Arial Narrow"/>
        </w:rPr>
        <w:t>e la situación antes observada.</w:t>
      </w:r>
    </w:p>
    <w:p w:rsidR="0030644F" w:rsidRDefault="0030644F" w:rsidP="002F6A84">
      <w:pPr>
        <w:ind w:right="20"/>
        <w:jc w:val="both"/>
        <w:rPr>
          <w:rFonts w:ascii="Arial Narrow" w:hAnsi="Arial Narrow" w:cs="Arial Narrow"/>
          <w:sz w:val="18"/>
          <w:szCs w:val="18"/>
        </w:rPr>
      </w:pPr>
    </w:p>
    <w:sectPr w:rsidR="0030644F" w:rsidSect="00C71D21">
      <w:headerReference w:type="default" r:id="rId9"/>
      <w:footerReference w:type="default" r:id="rId10"/>
      <w:headerReference w:type="first" r:id="rId11"/>
      <w:pgSz w:w="12242" w:h="15842" w:code="1"/>
      <w:pgMar w:top="1418" w:right="1752"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470" w:rsidRDefault="00237470">
      <w:r>
        <w:separator/>
      </w:r>
    </w:p>
  </w:endnote>
  <w:endnote w:type="continuationSeparator" w:id="0">
    <w:p w:rsidR="00237470" w:rsidRDefault="00237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StarSymbol">
    <w:altName w:val="Arial Unicode MS"/>
    <w:charset w:val="02"/>
    <w:family w:val="auto"/>
    <w:pitch w:val="default"/>
  </w:font>
  <w:font w:name="StarBats">
    <w:charset w:val="02"/>
    <w:family w:val="auto"/>
    <w:pitch w:val="default"/>
  </w:font>
  <w:font w:name="Timmo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90B" w:rsidRPr="003D3896" w:rsidRDefault="00AA090B" w:rsidP="00767704">
    <w:pPr>
      <w:pStyle w:val="Piedepgina"/>
      <w:jc w:val="right"/>
      <w:rPr>
        <w:rStyle w:val="Nmerodepgina"/>
        <w:rFonts w:ascii="Arial Narrow" w:hAnsi="Arial Narrow"/>
        <w:i/>
        <w:sz w:val="22"/>
        <w:szCs w:val="22"/>
      </w:rPr>
    </w:pPr>
  </w:p>
  <w:p w:rsidR="00AA090B" w:rsidRPr="00997871" w:rsidRDefault="00AA090B" w:rsidP="00285170">
    <w:pPr>
      <w:pStyle w:val="Piedepgina"/>
      <w:jc w:val="right"/>
      <w:rPr>
        <w:rFonts w:ascii="Arial Narrow" w:hAnsi="Arial Narrow"/>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470" w:rsidRDefault="00237470">
      <w:r>
        <w:separator/>
      </w:r>
    </w:p>
  </w:footnote>
  <w:footnote w:type="continuationSeparator" w:id="0">
    <w:p w:rsidR="00237470" w:rsidRDefault="00237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018" w:rsidRDefault="00423018" w:rsidP="00423018">
    <w:pPr>
      <w:pStyle w:val="Encabezado"/>
      <w:jc w:val="right"/>
    </w:pPr>
    <w:r>
      <w:t xml:space="preserve">ISAF-AAE-2215-2016 </w:t>
    </w:r>
  </w:p>
  <w:p w:rsidR="00423018" w:rsidRDefault="0042301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018" w:rsidRDefault="00423018" w:rsidP="00423018">
    <w:pPr>
      <w:pStyle w:val="Encabezado"/>
      <w:jc w:val="right"/>
    </w:pPr>
    <w:r>
      <w:t xml:space="preserve">ISAF-AAE-2215-2016 </w:t>
    </w:r>
  </w:p>
  <w:p w:rsidR="00423018" w:rsidRDefault="004230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BD23D1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85546556"/>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FFFFFFFB"/>
    <w:multiLevelType w:val="multilevel"/>
    <w:tmpl w:val="3C76EAC4"/>
    <w:lvl w:ilvl="0">
      <w:numFmt w:val="none"/>
      <w:lvlText w:val=""/>
      <w:lvlJc w:val="left"/>
    </w:lvl>
    <w:lvl w:ilvl="1">
      <w:start w:val="1"/>
      <w:numFmt w:val="none"/>
      <w:pStyle w:val="Ttulo2"/>
      <w:suff w:val="nothing"/>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001D77D4"/>
    <w:multiLevelType w:val="hybridMultilevel"/>
    <w:tmpl w:val="6928AB76"/>
    <w:name w:val="WW8Num52"/>
    <w:lvl w:ilvl="0" w:tplc="05DAF3E8">
      <w:start w:val="3"/>
      <w:numFmt w:val="decimal"/>
      <w:lvlText w:val="%1."/>
      <w:lvlJc w:val="left"/>
      <w:pPr>
        <w:tabs>
          <w:tab w:val="num" w:pos="397"/>
        </w:tabs>
        <w:ind w:left="397" w:hanging="39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E01C1B52">
      <w:start w:val="1"/>
      <w:numFmt w:val="decimal"/>
      <w:lvlText w:val="%4."/>
      <w:lvlJc w:val="left"/>
      <w:pPr>
        <w:tabs>
          <w:tab w:val="num" w:pos="397"/>
        </w:tabs>
        <w:ind w:left="397" w:hanging="397"/>
      </w:pPr>
      <w:rPr>
        <w:rFonts w:hint="default"/>
        <w:b/>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F97445B"/>
    <w:multiLevelType w:val="hybridMultilevel"/>
    <w:tmpl w:val="14D0E548"/>
    <w:lvl w:ilvl="0" w:tplc="E81E6652">
      <w:start w:val="1"/>
      <w:numFmt w:val="bullet"/>
      <w:lvlText w:val="♦"/>
      <w:lvlJc w:val="left"/>
      <w:pPr>
        <w:ind w:left="720" w:hanging="360"/>
      </w:pPr>
      <w:rPr>
        <w:rFonts w:ascii="Arial Narrow" w:hAnsi="Arial Narro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825000A"/>
    <w:multiLevelType w:val="multilevel"/>
    <w:tmpl w:val="0F8CC1E6"/>
    <w:lvl w:ilvl="0">
      <w:start w:val="6"/>
      <w:numFmt w:val="decimal"/>
      <w:lvlText w:val="%1."/>
      <w:lvlJc w:val="left"/>
      <w:pPr>
        <w:tabs>
          <w:tab w:val="num" w:pos="360"/>
        </w:tabs>
        <w:ind w:left="360" w:hanging="3"/>
      </w:pPr>
      <w:rPr>
        <w:rFonts w:hint="default"/>
        <w:b/>
        <w:i w:val="0"/>
        <w:sz w:val="24"/>
        <w:szCs w:val="24"/>
      </w:rPr>
    </w:lvl>
    <w:lvl w:ilvl="1">
      <w:start w:val="1"/>
      <w:numFmt w:val="lowerLetter"/>
      <w:lvlText w:val="%2)"/>
      <w:lvlJc w:val="left"/>
      <w:pPr>
        <w:tabs>
          <w:tab w:val="num" w:pos="720"/>
        </w:tabs>
        <w:ind w:left="720" w:hanging="360"/>
      </w:pPr>
      <w:rPr>
        <w:rFonts w:hint="default"/>
        <w:b/>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BD86866"/>
    <w:multiLevelType w:val="hybridMultilevel"/>
    <w:tmpl w:val="5D1C534A"/>
    <w:lvl w:ilvl="0" w:tplc="E81E6652">
      <w:start w:val="1"/>
      <w:numFmt w:val="bullet"/>
      <w:lvlText w:val="♦"/>
      <w:lvlJc w:val="left"/>
      <w:pPr>
        <w:ind w:left="720" w:hanging="360"/>
      </w:pPr>
      <w:rPr>
        <w:rFonts w:ascii="Arial Narrow" w:hAnsi="Arial Narro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7344C06"/>
    <w:multiLevelType w:val="hybridMultilevel"/>
    <w:tmpl w:val="8FB6B1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AC46A2B"/>
    <w:multiLevelType w:val="hybridMultilevel"/>
    <w:tmpl w:val="883CED04"/>
    <w:lvl w:ilvl="0" w:tplc="E81E6652">
      <w:start w:val="1"/>
      <w:numFmt w:val="bullet"/>
      <w:lvlText w:val="♦"/>
      <w:lvlJc w:val="left"/>
      <w:pPr>
        <w:ind w:left="720" w:hanging="360"/>
      </w:pPr>
      <w:rPr>
        <w:rFonts w:ascii="Arial Narrow" w:hAnsi="Arial Narro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7C65B94"/>
    <w:multiLevelType w:val="hybridMultilevel"/>
    <w:tmpl w:val="25EADA5E"/>
    <w:lvl w:ilvl="0" w:tplc="E81E6652">
      <w:start w:val="1"/>
      <w:numFmt w:val="bullet"/>
      <w:lvlText w:val="♦"/>
      <w:lvlJc w:val="left"/>
      <w:pPr>
        <w:ind w:left="720" w:hanging="360"/>
      </w:pPr>
      <w:rPr>
        <w:rFonts w:ascii="Arial Narrow" w:hAnsi="Arial Narro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B624F2B"/>
    <w:multiLevelType w:val="hybridMultilevel"/>
    <w:tmpl w:val="6818B74A"/>
    <w:lvl w:ilvl="0" w:tplc="E81E6652">
      <w:start w:val="1"/>
      <w:numFmt w:val="bullet"/>
      <w:lvlText w:val="♦"/>
      <w:lvlJc w:val="left"/>
      <w:pPr>
        <w:ind w:left="1275" w:hanging="360"/>
      </w:pPr>
      <w:rPr>
        <w:rFonts w:ascii="Arial Narrow" w:hAnsi="Arial Narrow" w:hint="default"/>
      </w:rPr>
    </w:lvl>
    <w:lvl w:ilvl="1" w:tplc="080A0003" w:tentative="1">
      <w:start w:val="1"/>
      <w:numFmt w:val="bullet"/>
      <w:lvlText w:val="o"/>
      <w:lvlJc w:val="left"/>
      <w:pPr>
        <w:ind w:left="1995" w:hanging="360"/>
      </w:pPr>
      <w:rPr>
        <w:rFonts w:ascii="Courier New" w:hAnsi="Courier New" w:cs="Courier New" w:hint="default"/>
      </w:rPr>
    </w:lvl>
    <w:lvl w:ilvl="2" w:tplc="080A0005" w:tentative="1">
      <w:start w:val="1"/>
      <w:numFmt w:val="bullet"/>
      <w:lvlText w:val=""/>
      <w:lvlJc w:val="left"/>
      <w:pPr>
        <w:ind w:left="2715" w:hanging="360"/>
      </w:pPr>
      <w:rPr>
        <w:rFonts w:ascii="Wingdings" w:hAnsi="Wingdings" w:hint="default"/>
      </w:rPr>
    </w:lvl>
    <w:lvl w:ilvl="3" w:tplc="080A0001" w:tentative="1">
      <w:start w:val="1"/>
      <w:numFmt w:val="bullet"/>
      <w:lvlText w:val=""/>
      <w:lvlJc w:val="left"/>
      <w:pPr>
        <w:ind w:left="3435" w:hanging="360"/>
      </w:pPr>
      <w:rPr>
        <w:rFonts w:ascii="Symbol" w:hAnsi="Symbol" w:hint="default"/>
      </w:rPr>
    </w:lvl>
    <w:lvl w:ilvl="4" w:tplc="080A0003" w:tentative="1">
      <w:start w:val="1"/>
      <w:numFmt w:val="bullet"/>
      <w:lvlText w:val="o"/>
      <w:lvlJc w:val="left"/>
      <w:pPr>
        <w:ind w:left="4155" w:hanging="360"/>
      </w:pPr>
      <w:rPr>
        <w:rFonts w:ascii="Courier New" w:hAnsi="Courier New" w:cs="Courier New" w:hint="default"/>
      </w:rPr>
    </w:lvl>
    <w:lvl w:ilvl="5" w:tplc="080A0005" w:tentative="1">
      <w:start w:val="1"/>
      <w:numFmt w:val="bullet"/>
      <w:lvlText w:val=""/>
      <w:lvlJc w:val="left"/>
      <w:pPr>
        <w:ind w:left="4875" w:hanging="360"/>
      </w:pPr>
      <w:rPr>
        <w:rFonts w:ascii="Wingdings" w:hAnsi="Wingdings" w:hint="default"/>
      </w:rPr>
    </w:lvl>
    <w:lvl w:ilvl="6" w:tplc="080A0001" w:tentative="1">
      <w:start w:val="1"/>
      <w:numFmt w:val="bullet"/>
      <w:lvlText w:val=""/>
      <w:lvlJc w:val="left"/>
      <w:pPr>
        <w:ind w:left="5595" w:hanging="360"/>
      </w:pPr>
      <w:rPr>
        <w:rFonts w:ascii="Symbol" w:hAnsi="Symbol" w:hint="default"/>
      </w:rPr>
    </w:lvl>
    <w:lvl w:ilvl="7" w:tplc="080A0003" w:tentative="1">
      <w:start w:val="1"/>
      <w:numFmt w:val="bullet"/>
      <w:lvlText w:val="o"/>
      <w:lvlJc w:val="left"/>
      <w:pPr>
        <w:ind w:left="6315" w:hanging="360"/>
      </w:pPr>
      <w:rPr>
        <w:rFonts w:ascii="Courier New" w:hAnsi="Courier New" w:cs="Courier New" w:hint="default"/>
      </w:rPr>
    </w:lvl>
    <w:lvl w:ilvl="8" w:tplc="080A0005" w:tentative="1">
      <w:start w:val="1"/>
      <w:numFmt w:val="bullet"/>
      <w:lvlText w:val=""/>
      <w:lvlJc w:val="left"/>
      <w:pPr>
        <w:ind w:left="7035" w:hanging="360"/>
      </w:pPr>
      <w:rPr>
        <w:rFonts w:ascii="Wingdings" w:hAnsi="Wingdings" w:hint="default"/>
      </w:rPr>
    </w:lvl>
  </w:abstractNum>
  <w:abstractNum w:abstractNumId="11">
    <w:nsid w:val="6CD31C54"/>
    <w:multiLevelType w:val="multilevel"/>
    <w:tmpl w:val="99C6B546"/>
    <w:lvl w:ilvl="0">
      <w:start w:val="6"/>
      <w:numFmt w:val="decimal"/>
      <w:lvlText w:val="%1."/>
      <w:lvlJc w:val="left"/>
      <w:pPr>
        <w:tabs>
          <w:tab w:val="num" w:pos="360"/>
        </w:tabs>
        <w:ind w:left="360" w:hanging="3"/>
      </w:pPr>
      <w:rPr>
        <w:rFonts w:hint="default"/>
        <w:b/>
        <w:i w:val="0"/>
        <w:sz w:val="24"/>
        <w:szCs w:val="24"/>
      </w:rPr>
    </w:lvl>
    <w:lvl w:ilvl="1">
      <w:start w:val="1"/>
      <w:numFmt w:val="lowerLetter"/>
      <w:lvlText w:val="%2)"/>
      <w:lvlJc w:val="left"/>
      <w:pPr>
        <w:tabs>
          <w:tab w:val="num" w:pos="720"/>
        </w:tabs>
        <w:ind w:left="720" w:hanging="360"/>
      </w:pPr>
      <w:rPr>
        <w:rFonts w:hint="default"/>
        <w:b/>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73AD780F"/>
    <w:multiLevelType w:val="hybridMultilevel"/>
    <w:tmpl w:val="7F0440D2"/>
    <w:name w:val="WW8Num5"/>
    <w:lvl w:ilvl="0" w:tplc="A2B0CD76">
      <w:start w:val="1"/>
      <w:numFmt w:val="decimal"/>
      <w:lvlText w:val="%1."/>
      <w:lvlJc w:val="left"/>
      <w:pPr>
        <w:tabs>
          <w:tab w:val="num" w:pos="397"/>
        </w:tabs>
        <w:ind w:left="397" w:hanging="397"/>
      </w:pPr>
      <w:rPr>
        <w:rFonts w:ascii="Arial Narrow" w:hAnsi="Arial Narrow"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7C0D41D0"/>
    <w:multiLevelType w:val="multilevel"/>
    <w:tmpl w:val="18FA759E"/>
    <w:lvl w:ilvl="0">
      <w:start w:val="9"/>
      <w:numFmt w:val="decimal"/>
      <w:lvlText w:val="%1."/>
      <w:lvlJc w:val="left"/>
      <w:pPr>
        <w:tabs>
          <w:tab w:val="num" w:pos="360"/>
        </w:tabs>
        <w:ind w:left="360" w:hanging="3"/>
      </w:pPr>
      <w:rPr>
        <w:rFonts w:hint="default"/>
        <w:b/>
        <w:i w:val="0"/>
        <w:sz w:val="24"/>
        <w:szCs w:val="24"/>
      </w:rPr>
    </w:lvl>
    <w:lvl w:ilvl="1">
      <w:start w:val="10"/>
      <w:numFmt w:val="decimal"/>
      <w:lvlText w:val="%2."/>
      <w:lvlJc w:val="left"/>
      <w:pPr>
        <w:tabs>
          <w:tab w:val="num" w:pos="720"/>
        </w:tabs>
        <w:ind w:left="720" w:hanging="360"/>
      </w:pPr>
      <w:rPr>
        <w:rFonts w:hint="default"/>
        <w:b/>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5"/>
  </w:num>
  <w:num w:numId="3">
    <w:abstractNumId w:val="7"/>
  </w:num>
  <w:num w:numId="4">
    <w:abstractNumId w:val="6"/>
  </w:num>
  <w:num w:numId="5">
    <w:abstractNumId w:val="9"/>
  </w:num>
  <w:num w:numId="6">
    <w:abstractNumId w:val="11"/>
  </w:num>
  <w:num w:numId="7">
    <w:abstractNumId w:val="13"/>
  </w:num>
  <w:num w:numId="8">
    <w:abstractNumId w:val="8"/>
  </w:num>
  <w:num w:numId="9">
    <w:abstractNumId w:val="10"/>
  </w:num>
  <w:num w:numId="10">
    <w:abstractNumId w:val="1"/>
  </w:num>
  <w:num w:numId="11">
    <w:abstractNumId w:val="0"/>
  </w:num>
  <w:num w:numId="1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B85"/>
    <w:rsid w:val="000007B3"/>
    <w:rsid w:val="00001CEB"/>
    <w:rsid w:val="00002425"/>
    <w:rsid w:val="0000296E"/>
    <w:rsid w:val="000035D2"/>
    <w:rsid w:val="00003798"/>
    <w:rsid w:val="00004038"/>
    <w:rsid w:val="00005189"/>
    <w:rsid w:val="00005E24"/>
    <w:rsid w:val="00006A4A"/>
    <w:rsid w:val="00007B37"/>
    <w:rsid w:val="00007B66"/>
    <w:rsid w:val="00011976"/>
    <w:rsid w:val="0001237B"/>
    <w:rsid w:val="00012ADE"/>
    <w:rsid w:val="00012B52"/>
    <w:rsid w:val="0001360A"/>
    <w:rsid w:val="00013F1D"/>
    <w:rsid w:val="000142EB"/>
    <w:rsid w:val="000161E3"/>
    <w:rsid w:val="00016366"/>
    <w:rsid w:val="0001792C"/>
    <w:rsid w:val="00017FCF"/>
    <w:rsid w:val="000223C8"/>
    <w:rsid w:val="00022B77"/>
    <w:rsid w:val="000230D4"/>
    <w:rsid w:val="000232D9"/>
    <w:rsid w:val="000234AF"/>
    <w:rsid w:val="00023AC2"/>
    <w:rsid w:val="00024775"/>
    <w:rsid w:val="0002624B"/>
    <w:rsid w:val="000274B4"/>
    <w:rsid w:val="0003051C"/>
    <w:rsid w:val="0003169F"/>
    <w:rsid w:val="00031F9A"/>
    <w:rsid w:val="000320D9"/>
    <w:rsid w:val="00033672"/>
    <w:rsid w:val="000345A5"/>
    <w:rsid w:val="00034D6F"/>
    <w:rsid w:val="00035252"/>
    <w:rsid w:val="00036F7D"/>
    <w:rsid w:val="0003706E"/>
    <w:rsid w:val="000375F2"/>
    <w:rsid w:val="00037ABA"/>
    <w:rsid w:val="000408E3"/>
    <w:rsid w:val="00040A01"/>
    <w:rsid w:val="00041720"/>
    <w:rsid w:val="00046703"/>
    <w:rsid w:val="0005042D"/>
    <w:rsid w:val="00050C2B"/>
    <w:rsid w:val="00051301"/>
    <w:rsid w:val="00052098"/>
    <w:rsid w:val="0005403C"/>
    <w:rsid w:val="00055296"/>
    <w:rsid w:val="00055CEF"/>
    <w:rsid w:val="00056178"/>
    <w:rsid w:val="00060334"/>
    <w:rsid w:val="0006053B"/>
    <w:rsid w:val="00060575"/>
    <w:rsid w:val="0006100D"/>
    <w:rsid w:val="00061205"/>
    <w:rsid w:val="000615D0"/>
    <w:rsid w:val="00061B37"/>
    <w:rsid w:val="00061D95"/>
    <w:rsid w:val="000643AE"/>
    <w:rsid w:val="00065705"/>
    <w:rsid w:val="0006577E"/>
    <w:rsid w:val="00065A59"/>
    <w:rsid w:val="00065EB1"/>
    <w:rsid w:val="00066359"/>
    <w:rsid w:val="00066773"/>
    <w:rsid w:val="000677BA"/>
    <w:rsid w:val="00067D6D"/>
    <w:rsid w:val="000701D7"/>
    <w:rsid w:val="00070889"/>
    <w:rsid w:val="00070B0D"/>
    <w:rsid w:val="000714FB"/>
    <w:rsid w:val="00071C39"/>
    <w:rsid w:val="00071F21"/>
    <w:rsid w:val="000738F5"/>
    <w:rsid w:val="00073E63"/>
    <w:rsid w:val="000749FF"/>
    <w:rsid w:val="000774D0"/>
    <w:rsid w:val="000835C0"/>
    <w:rsid w:val="00083602"/>
    <w:rsid w:val="00083BCB"/>
    <w:rsid w:val="00083BCC"/>
    <w:rsid w:val="00085146"/>
    <w:rsid w:val="00085937"/>
    <w:rsid w:val="00085F48"/>
    <w:rsid w:val="00086421"/>
    <w:rsid w:val="0009039B"/>
    <w:rsid w:val="000921A3"/>
    <w:rsid w:val="00092B7D"/>
    <w:rsid w:val="00093391"/>
    <w:rsid w:val="0009465F"/>
    <w:rsid w:val="000947B7"/>
    <w:rsid w:val="00095457"/>
    <w:rsid w:val="000956F9"/>
    <w:rsid w:val="00096092"/>
    <w:rsid w:val="00096C7D"/>
    <w:rsid w:val="00097249"/>
    <w:rsid w:val="00097DB6"/>
    <w:rsid w:val="000A0CEC"/>
    <w:rsid w:val="000A179F"/>
    <w:rsid w:val="000A1C1C"/>
    <w:rsid w:val="000A2E97"/>
    <w:rsid w:val="000A32BF"/>
    <w:rsid w:val="000A52B4"/>
    <w:rsid w:val="000A5DCF"/>
    <w:rsid w:val="000A7634"/>
    <w:rsid w:val="000A79C3"/>
    <w:rsid w:val="000B10E4"/>
    <w:rsid w:val="000B1264"/>
    <w:rsid w:val="000B15FC"/>
    <w:rsid w:val="000B1607"/>
    <w:rsid w:val="000B21A6"/>
    <w:rsid w:val="000B5075"/>
    <w:rsid w:val="000B557E"/>
    <w:rsid w:val="000B70E9"/>
    <w:rsid w:val="000B7294"/>
    <w:rsid w:val="000B798F"/>
    <w:rsid w:val="000C0491"/>
    <w:rsid w:val="000C07D3"/>
    <w:rsid w:val="000C0959"/>
    <w:rsid w:val="000C133C"/>
    <w:rsid w:val="000C2CAE"/>
    <w:rsid w:val="000C4368"/>
    <w:rsid w:val="000C59E9"/>
    <w:rsid w:val="000C5C90"/>
    <w:rsid w:val="000C6880"/>
    <w:rsid w:val="000C69CC"/>
    <w:rsid w:val="000C6FD0"/>
    <w:rsid w:val="000C7043"/>
    <w:rsid w:val="000C705E"/>
    <w:rsid w:val="000C7436"/>
    <w:rsid w:val="000D0C11"/>
    <w:rsid w:val="000D16E0"/>
    <w:rsid w:val="000D19B6"/>
    <w:rsid w:val="000D2D7D"/>
    <w:rsid w:val="000D2E4C"/>
    <w:rsid w:val="000D3B38"/>
    <w:rsid w:val="000D43AA"/>
    <w:rsid w:val="000D4C8D"/>
    <w:rsid w:val="000D4F25"/>
    <w:rsid w:val="000D55AA"/>
    <w:rsid w:val="000D5CDE"/>
    <w:rsid w:val="000D725F"/>
    <w:rsid w:val="000E08DC"/>
    <w:rsid w:val="000E1D05"/>
    <w:rsid w:val="000E237E"/>
    <w:rsid w:val="000E36D8"/>
    <w:rsid w:val="000E422E"/>
    <w:rsid w:val="000F022B"/>
    <w:rsid w:val="000F2D49"/>
    <w:rsid w:val="000F3CCB"/>
    <w:rsid w:val="000F3FB5"/>
    <w:rsid w:val="000F4626"/>
    <w:rsid w:val="000F485C"/>
    <w:rsid w:val="000F6BD0"/>
    <w:rsid w:val="000F7552"/>
    <w:rsid w:val="00100283"/>
    <w:rsid w:val="0010225B"/>
    <w:rsid w:val="00102E44"/>
    <w:rsid w:val="001036A4"/>
    <w:rsid w:val="00103C14"/>
    <w:rsid w:val="0010657A"/>
    <w:rsid w:val="001065F1"/>
    <w:rsid w:val="00106BEC"/>
    <w:rsid w:val="00106DB1"/>
    <w:rsid w:val="00107EB7"/>
    <w:rsid w:val="00110BDD"/>
    <w:rsid w:val="001115CE"/>
    <w:rsid w:val="00111EF8"/>
    <w:rsid w:val="0011241F"/>
    <w:rsid w:val="0011378C"/>
    <w:rsid w:val="001139CC"/>
    <w:rsid w:val="00113B16"/>
    <w:rsid w:val="0011515E"/>
    <w:rsid w:val="00116C66"/>
    <w:rsid w:val="00116FF3"/>
    <w:rsid w:val="00117AC1"/>
    <w:rsid w:val="001206E2"/>
    <w:rsid w:val="001212FA"/>
    <w:rsid w:val="0012179B"/>
    <w:rsid w:val="001218D7"/>
    <w:rsid w:val="0012208E"/>
    <w:rsid w:val="00123235"/>
    <w:rsid w:val="001240C5"/>
    <w:rsid w:val="00124B1F"/>
    <w:rsid w:val="00124DC6"/>
    <w:rsid w:val="001252FB"/>
    <w:rsid w:val="00125C6D"/>
    <w:rsid w:val="001263F8"/>
    <w:rsid w:val="001263FB"/>
    <w:rsid w:val="00127529"/>
    <w:rsid w:val="00127B13"/>
    <w:rsid w:val="001327F0"/>
    <w:rsid w:val="00132E09"/>
    <w:rsid w:val="001348F2"/>
    <w:rsid w:val="00135D12"/>
    <w:rsid w:val="00135E2E"/>
    <w:rsid w:val="00135EDE"/>
    <w:rsid w:val="00136528"/>
    <w:rsid w:val="00136D15"/>
    <w:rsid w:val="0014057C"/>
    <w:rsid w:val="00140A61"/>
    <w:rsid w:val="00141403"/>
    <w:rsid w:val="00141B48"/>
    <w:rsid w:val="0014228C"/>
    <w:rsid w:val="00142568"/>
    <w:rsid w:val="00142E7B"/>
    <w:rsid w:val="0014318B"/>
    <w:rsid w:val="00143486"/>
    <w:rsid w:val="001436D9"/>
    <w:rsid w:val="0014438A"/>
    <w:rsid w:val="0014438F"/>
    <w:rsid w:val="001452EB"/>
    <w:rsid w:val="00145F52"/>
    <w:rsid w:val="00146B69"/>
    <w:rsid w:val="001510DA"/>
    <w:rsid w:val="001513D8"/>
    <w:rsid w:val="001513E9"/>
    <w:rsid w:val="0015254D"/>
    <w:rsid w:val="001527DC"/>
    <w:rsid w:val="001532F5"/>
    <w:rsid w:val="001535BB"/>
    <w:rsid w:val="001536B8"/>
    <w:rsid w:val="00153C62"/>
    <w:rsid w:val="001541F8"/>
    <w:rsid w:val="00155103"/>
    <w:rsid w:val="00156A58"/>
    <w:rsid w:val="00157761"/>
    <w:rsid w:val="00157F26"/>
    <w:rsid w:val="0016109C"/>
    <w:rsid w:val="001635AD"/>
    <w:rsid w:val="00166F73"/>
    <w:rsid w:val="00170931"/>
    <w:rsid w:val="001709FC"/>
    <w:rsid w:val="00171DA0"/>
    <w:rsid w:val="00173495"/>
    <w:rsid w:val="00173CB0"/>
    <w:rsid w:val="001749B2"/>
    <w:rsid w:val="00174A11"/>
    <w:rsid w:val="00175337"/>
    <w:rsid w:val="0017549F"/>
    <w:rsid w:val="00176138"/>
    <w:rsid w:val="001762B9"/>
    <w:rsid w:val="001774C4"/>
    <w:rsid w:val="00177D6F"/>
    <w:rsid w:val="00180652"/>
    <w:rsid w:val="0018089A"/>
    <w:rsid w:val="001811EE"/>
    <w:rsid w:val="0018149C"/>
    <w:rsid w:val="00181BA6"/>
    <w:rsid w:val="00182589"/>
    <w:rsid w:val="001836A7"/>
    <w:rsid w:val="00183B57"/>
    <w:rsid w:val="0018479C"/>
    <w:rsid w:val="001849D6"/>
    <w:rsid w:val="00185308"/>
    <w:rsid w:val="001857E0"/>
    <w:rsid w:val="00185F46"/>
    <w:rsid w:val="00187515"/>
    <w:rsid w:val="00187530"/>
    <w:rsid w:val="00187D5D"/>
    <w:rsid w:val="00191582"/>
    <w:rsid w:val="0019212E"/>
    <w:rsid w:val="00192361"/>
    <w:rsid w:val="001923EB"/>
    <w:rsid w:val="00193D6B"/>
    <w:rsid w:val="00194D67"/>
    <w:rsid w:val="00194F95"/>
    <w:rsid w:val="00195A19"/>
    <w:rsid w:val="00195D6A"/>
    <w:rsid w:val="00195E56"/>
    <w:rsid w:val="00195FDB"/>
    <w:rsid w:val="0019620E"/>
    <w:rsid w:val="001A1C10"/>
    <w:rsid w:val="001A1E58"/>
    <w:rsid w:val="001A2290"/>
    <w:rsid w:val="001A35B2"/>
    <w:rsid w:val="001A4123"/>
    <w:rsid w:val="001A4646"/>
    <w:rsid w:val="001A5A49"/>
    <w:rsid w:val="001A6D2D"/>
    <w:rsid w:val="001A7B84"/>
    <w:rsid w:val="001A7D4B"/>
    <w:rsid w:val="001B1F6B"/>
    <w:rsid w:val="001B32D6"/>
    <w:rsid w:val="001B3907"/>
    <w:rsid w:val="001B399E"/>
    <w:rsid w:val="001B4207"/>
    <w:rsid w:val="001B4589"/>
    <w:rsid w:val="001B4922"/>
    <w:rsid w:val="001B5691"/>
    <w:rsid w:val="001B5DCA"/>
    <w:rsid w:val="001B787A"/>
    <w:rsid w:val="001B7B7A"/>
    <w:rsid w:val="001C04B3"/>
    <w:rsid w:val="001C04C6"/>
    <w:rsid w:val="001C17EF"/>
    <w:rsid w:val="001C1D0F"/>
    <w:rsid w:val="001C21ED"/>
    <w:rsid w:val="001C23B6"/>
    <w:rsid w:val="001C29B2"/>
    <w:rsid w:val="001C2C9C"/>
    <w:rsid w:val="001C3A22"/>
    <w:rsid w:val="001C3B32"/>
    <w:rsid w:val="001C4B05"/>
    <w:rsid w:val="001C5996"/>
    <w:rsid w:val="001D07A9"/>
    <w:rsid w:val="001D104D"/>
    <w:rsid w:val="001D3BCE"/>
    <w:rsid w:val="001D51DA"/>
    <w:rsid w:val="001D6ADF"/>
    <w:rsid w:val="001D794E"/>
    <w:rsid w:val="001D7BD6"/>
    <w:rsid w:val="001E01CD"/>
    <w:rsid w:val="001E0252"/>
    <w:rsid w:val="001E1ABC"/>
    <w:rsid w:val="001E1E79"/>
    <w:rsid w:val="001E3180"/>
    <w:rsid w:val="001E346F"/>
    <w:rsid w:val="001E45F8"/>
    <w:rsid w:val="001E650E"/>
    <w:rsid w:val="001E6D8D"/>
    <w:rsid w:val="001E7039"/>
    <w:rsid w:val="001F1B92"/>
    <w:rsid w:val="001F2864"/>
    <w:rsid w:val="001F2F95"/>
    <w:rsid w:val="001F4915"/>
    <w:rsid w:val="001F50E9"/>
    <w:rsid w:val="001F54EB"/>
    <w:rsid w:val="001F6C4C"/>
    <w:rsid w:val="001F79EC"/>
    <w:rsid w:val="00200ABF"/>
    <w:rsid w:val="00200FD3"/>
    <w:rsid w:val="002027C4"/>
    <w:rsid w:val="00203620"/>
    <w:rsid w:val="00204E76"/>
    <w:rsid w:val="0020547C"/>
    <w:rsid w:val="002054AA"/>
    <w:rsid w:val="00205D52"/>
    <w:rsid w:val="002060D8"/>
    <w:rsid w:val="0020725D"/>
    <w:rsid w:val="00207853"/>
    <w:rsid w:val="00207893"/>
    <w:rsid w:val="00210180"/>
    <w:rsid w:val="00211B59"/>
    <w:rsid w:val="00211C16"/>
    <w:rsid w:val="00211E75"/>
    <w:rsid w:val="0021335F"/>
    <w:rsid w:val="002135DA"/>
    <w:rsid w:val="00213CC5"/>
    <w:rsid w:val="00214184"/>
    <w:rsid w:val="002149BA"/>
    <w:rsid w:val="0021633A"/>
    <w:rsid w:val="00216955"/>
    <w:rsid w:val="00220AA5"/>
    <w:rsid w:val="002236AB"/>
    <w:rsid w:val="00225C86"/>
    <w:rsid w:val="00226252"/>
    <w:rsid w:val="00226995"/>
    <w:rsid w:val="00226E32"/>
    <w:rsid w:val="00230AB3"/>
    <w:rsid w:val="0023118D"/>
    <w:rsid w:val="0023172A"/>
    <w:rsid w:val="002348BA"/>
    <w:rsid w:val="00234A9D"/>
    <w:rsid w:val="00234E7D"/>
    <w:rsid w:val="0023544E"/>
    <w:rsid w:val="00235B1E"/>
    <w:rsid w:val="00235BB3"/>
    <w:rsid w:val="00235F08"/>
    <w:rsid w:val="00236071"/>
    <w:rsid w:val="00237470"/>
    <w:rsid w:val="00237FC5"/>
    <w:rsid w:val="002401F5"/>
    <w:rsid w:val="00242357"/>
    <w:rsid w:val="00242880"/>
    <w:rsid w:val="00243DF4"/>
    <w:rsid w:val="002456A8"/>
    <w:rsid w:val="002472C9"/>
    <w:rsid w:val="00250099"/>
    <w:rsid w:val="002502BE"/>
    <w:rsid w:val="00250AF6"/>
    <w:rsid w:val="00251699"/>
    <w:rsid w:val="00253096"/>
    <w:rsid w:val="00255EC2"/>
    <w:rsid w:val="002563F2"/>
    <w:rsid w:val="00256A5D"/>
    <w:rsid w:val="002628CA"/>
    <w:rsid w:val="00262C7A"/>
    <w:rsid w:val="00265007"/>
    <w:rsid w:val="00265A8D"/>
    <w:rsid w:val="0026695B"/>
    <w:rsid w:val="00266FC9"/>
    <w:rsid w:val="00271359"/>
    <w:rsid w:val="00271D6E"/>
    <w:rsid w:val="00271FA3"/>
    <w:rsid w:val="00272021"/>
    <w:rsid w:val="002734DB"/>
    <w:rsid w:val="00274250"/>
    <w:rsid w:val="002746AF"/>
    <w:rsid w:val="00276320"/>
    <w:rsid w:val="00277A6A"/>
    <w:rsid w:val="00280601"/>
    <w:rsid w:val="0028232E"/>
    <w:rsid w:val="00282A01"/>
    <w:rsid w:val="00282D07"/>
    <w:rsid w:val="00282F62"/>
    <w:rsid w:val="002830E5"/>
    <w:rsid w:val="0028335B"/>
    <w:rsid w:val="002834FB"/>
    <w:rsid w:val="00283D89"/>
    <w:rsid w:val="00284482"/>
    <w:rsid w:val="0028493C"/>
    <w:rsid w:val="00284B98"/>
    <w:rsid w:val="00285170"/>
    <w:rsid w:val="00286176"/>
    <w:rsid w:val="0028624B"/>
    <w:rsid w:val="00286BD4"/>
    <w:rsid w:val="00286EF7"/>
    <w:rsid w:val="002907D9"/>
    <w:rsid w:val="00291D2F"/>
    <w:rsid w:val="0029657A"/>
    <w:rsid w:val="002973D2"/>
    <w:rsid w:val="002977B9"/>
    <w:rsid w:val="002A0A6C"/>
    <w:rsid w:val="002A131A"/>
    <w:rsid w:val="002A1B15"/>
    <w:rsid w:val="002A1BA4"/>
    <w:rsid w:val="002A2B52"/>
    <w:rsid w:val="002A3B9E"/>
    <w:rsid w:val="002A3EF5"/>
    <w:rsid w:val="002A417F"/>
    <w:rsid w:val="002A425D"/>
    <w:rsid w:val="002A49D1"/>
    <w:rsid w:val="002A53B2"/>
    <w:rsid w:val="002A5609"/>
    <w:rsid w:val="002A5ECD"/>
    <w:rsid w:val="002A6CA2"/>
    <w:rsid w:val="002A7471"/>
    <w:rsid w:val="002A78CB"/>
    <w:rsid w:val="002B001B"/>
    <w:rsid w:val="002B07A2"/>
    <w:rsid w:val="002B4C19"/>
    <w:rsid w:val="002B682F"/>
    <w:rsid w:val="002B6B6F"/>
    <w:rsid w:val="002B7099"/>
    <w:rsid w:val="002B71E6"/>
    <w:rsid w:val="002C0877"/>
    <w:rsid w:val="002C0F5F"/>
    <w:rsid w:val="002C25B4"/>
    <w:rsid w:val="002C3076"/>
    <w:rsid w:val="002C32C3"/>
    <w:rsid w:val="002C3BB3"/>
    <w:rsid w:val="002C48B4"/>
    <w:rsid w:val="002C4A60"/>
    <w:rsid w:val="002C4CA4"/>
    <w:rsid w:val="002C54BF"/>
    <w:rsid w:val="002C60B4"/>
    <w:rsid w:val="002C60DF"/>
    <w:rsid w:val="002C692E"/>
    <w:rsid w:val="002C7F7D"/>
    <w:rsid w:val="002D09CB"/>
    <w:rsid w:val="002D138B"/>
    <w:rsid w:val="002D1FC2"/>
    <w:rsid w:val="002D23A6"/>
    <w:rsid w:val="002D4652"/>
    <w:rsid w:val="002D5CC7"/>
    <w:rsid w:val="002D6ACF"/>
    <w:rsid w:val="002E05A9"/>
    <w:rsid w:val="002E0C76"/>
    <w:rsid w:val="002E1416"/>
    <w:rsid w:val="002E1591"/>
    <w:rsid w:val="002E3FAC"/>
    <w:rsid w:val="002E697D"/>
    <w:rsid w:val="002E72EC"/>
    <w:rsid w:val="002E7D2A"/>
    <w:rsid w:val="002F040A"/>
    <w:rsid w:val="002F0557"/>
    <w:rsid w:val="002F0A96"/>
    <w:rsid w:val="002F0E3E"/>
    <w:rsid w:val="002F134E"/>
    <w:rsid w:val="002F136F"/>
    <w:rsid w:val="002F1EDA"/>
    <w:rsid w:val="002F3AF3"/>
    <w:rsid w:val="002F413E"/>
    <w:rsid w:val="002F5A6A"/>
    <w:rsid w:val="002F6A84"/>
    <w:rsid w:val="002F6ACC"/>
    <w:rsid w:val="002F6CEF"/>
    <w:rsid w:val="002F78CB"/>
    <w:rsid w:val="00301222"/>
    <w:rsid w:val="003027E2"/>
    <w:rsid w:val="00302BC9"/>
    <w:rsid w:val="003043AB"/>
    <w:rsid w:val="00304C4D"/>
    <w:rsid w:val="00305764"/>
    <w:rsid w:val="0030576D"/>
    <w:rsid w:val="0030605F"/>
    <w:rsid w:val="0030644F"/>
    <w:rsid w:val="003065B4"/>
    <w:rsid w:val="00306754"/>
    <w:rsid w:val="003068FA"/>
    <w:rsid w:val="00306E7D"/>
    <w:rsid w:val="0030745C"/>
    <w:rsid w:val="0030797F"/>
    <w:rsid w:val="003105FF"/>
    <w:rsid w:val="0031174F"/>
    <w:rsid w:val="00312F48"/>
    <w:rsid w:val="0031381F"/>
    <w:rsid w:val="00313CF5"/>
    <w:rsid w:val="00314B2D"/>
    <w:rsid w:val="00314F60"/>
    <w:rsid w:val="00316114"/>
    <w:rsid w:val="00320223"/>
    <w:rsid w:val="003210A1"/>
    <w:rsid w:val="00321503"/>
    <w:rsid w:val="003227A2"/>
    <w:rsid w:val="00323DFF"/>
    <w:rsid w:val="0032419F"/>
    <w:rsid w:val="0032449A"/>
    <w:rsid w:val="003251E0"/>
    <w:rsid w:val="003259E7"/>
    <w:rsid w:val="003266A0"/>
    <w:rsid w:val="00327315"/>
    <w:rsid w:val="003274C1"/>
    <w:rsid w:val="00331591"/>
    <w:rsid w:val="003322A6"/>
    <w:rsid w:val="003327EC"/>
    <w:rsid w:val="003335B4"/>
    <w:rsid w:val="00334161"/>
    <w:rsid w:val="00335C28"/>
    <w:rsid w:val="0033661B"/>
    <w:rsid w:val="00337440"/>
    <w:rsid w:val="00337933"/>
    <w:rsid w:val="00337E4C"/>
    <w:rsid w:val="0034081F"/>
    <w:rsid w:val="003414EA"/>
    <w:rsid w:val="003416C3"/>
    <w:rsid w:val="00341AEB"/>
    <w:rsid w:val="003423AF"/>
    <w:rsid w:val="00342B61"/>
    <w:rsid w:val="003430F0"/>
    <w:rsid w:val="00343862"/>
    <w:rsid w:val="0034495D"/>
    <w:rsid w:val="00344D8E"/>
    <w:rsid w:val="00345BE2"/>
    <w:rsid w:val="003460D8"/>
    <w:rsid w:val="00347195"/>
    <w:rsid w:val="003503A7"/>
    <w:rsid w:val="00350CA5"/>
    <w:rsid w:val="00350FB8"/>
    <w:rsid w:val="0035155A"/>
    <w:rsid w:val="00351C3B"/>
    <w:rsid w:val="00352076"/>
    <w:rsid w:val="00352C44"/>
    <w:rsid w:val="003536D4"/>
    <w:rsid w:val="00353C41"/>
    <w:rsid w:val="00353DA9"/>
    <w:rsid w:val="0035520A"/>
    <w:rsid w:val="00355266"/>
    <w:rsid w:val="00355794"/>
    <w:rsid w:val="00355B14"/>
    <w:rsid w:val="00357A7A"/>
    <w:rsid w:val="00357C04"/>
    <w:rsid w:val="003611E8"/>
    <w:rsid w:val="00361489"/>
    <w:rsid w:val="0036159A"/>
    <w:rsid w:val="00361D6B"/>
    <w:rsid w:val="003634B7"/>
    <w:rsid w:val="00363720"/>
    <w:rsid w:val="003640D5"/>
    <w:rsid w:val="00364FAB"/>
    <w:rsid w:val="00365709"/>
    <w:rsid w:val="00365E6A"/>
    <w:rsid w:val="00366280"/>
    <w:rsid w:val="0036717F"/>
    <w:rsid w:val="0036751B"/>
    <w:rsid w:val="00367DFC"/>
    <w:rsid w:val="003726F9"/>
    <w:rsid w:val="00372961"/>
    <w:rsid w:val="0037397E"/>
    <w:rsid w:val="00374696"/>
    <w:rsid w:val="00374CDD"/>
    <w:rsid w:val="003759AC"/>
    <w:rsid w:val="00376166"/>
    <w:rsid w:val="003803B0"/>
    <w:rsid w:val="00381D96"/>
    <w:rsid w:val="0038204E"/>
    <w:rsid w:val="00382479"/>
    <w:rsid w:val="00384BCC"/>
    <w:rsid w:val="003857B5"/>
    <w:rsid w:val="00385E68"/>
    <w:rsid w:val="00386ED5"/>
    <w:rsid w:val="00387240"/>
    <w:rsid w:val="0039108C"/>
    <w:rsid w:val="00394923"/>
    <w:rsid w:val="00394A45"/>
    <w:rsid w:val="00395E4A"/>
    <w:rsid w:val="003969A5"/>
    <w:rsid w:val="00396AEE"/>
    <w:rsid w:val="003A0962"/>
    <w:rsid w:val="003A0BAC"/>
    <w:rsid w:val="003A179B"/>
    <w:rsid w:val="003A1EDD"/>
    <w:rsid w:val="003A3ACC"/>
    <w:rsid w:val="003A400E"/>
    <w:rsid w:val="003A60D1"/>
    <w:rsid w:val="003A73A2"/>
    <w:rsid w:val="003A7C24"/>
    <w:rsid w:val="003B079C"/>
    <w:rsid w:val="003B0921"/>
    <w:rsid w:val="003B21A6"/>
    <w:rsid w:val="003B25B5"/>
    <w:rsid w:val="003B2BCF"/>
    <w:rsid w:val="003B33FC"/>
    <w:rsid w:val="003B56D3"/>
    <w:rsid w:val="003B6458"/>
    <w:rsid w:val="003B6E54"/>
    <w:rsid w:val="003B7C6D"/>
    <w:rsid w:val="003C0848"/>
    <w:rsid w:val="003C1843"/>
    <w:rsid w:val="003C1B65"/>
    <w:rsid w:val="003C1B81"/>
    <w:rsid w:val="003C2607"/>
    <w:rsid w:val="003C3D5C"/>
    <w:rsid w:val="003C3E7B"/>
    <w:rsid w:val="003C45FB"/>
    <w:rsid w:val="003C4D70"/>
    <w:rsid w:val="003C59B0"/>
    <w:rsid w:val="003C6113"/>
    <w:rsid w:val="003D07F5"/>
    <w:rsid w:val="003D169F"/>
    <w:rsid w:val="003D20C7"/>
    <w:rsid w:val="003D2209"/>
    <w:rsid w:val="003D31B0"/>
    <w:rsid w:val="003D337C"/>
    <w:rsid w:val="003D3896"/>
    <w:rsid w:val="003D47FD"/>
    <w:rsid w:val="003D487A"/>
    <w:rsid w:val="003D5166"/>
    <w:rsid w:val="003D5900"/>
    <w:rsid w:val="003D6444"/>
    <w:rsid w:val="003D74B5"/>
    <w:rsid w:val="003D7553"/>
    <w:rsid w:val="003D7951"/>
    <w:rsid w:val="003E06D8"/>
    <w:rsid w:val="003E0941"/>
    <w:rsid w:val="003E0A1B"/>
    <w:rsid w:val="003E0B49"/>
    <w:rsid w:val="003E150F"/>
    <w:rsid w:val="003E18AF"/>
    <w:rsid w:val="003E1C52"/>
    <w:rsid w:val="003E1E8D"/>
    <w:rsid w:val="003E29DB"/>
    <w:rsid w:val="003E2C04"/>
    <w:rsid w:val="003E316D"/>
    <w:rsid w:val="003E34D9"/>
    <w:rsid w:val="003E41AD"/>
    <w:rsid w:val="003E422B"/>
    <w:rsid w:val="003E446C"/>
    <w:rsid w:val="003E49F8"/>
    <w:rsid w:val="003E4D07"/>
    <w:rsid w:val="003E5E15"/>
    <w:rsid w:val="003E68CD"/>
    <w:rsid w:val="003E72FB"/>
    <w:rsid w:val="003F186F"/>
    <w:rsid w:val="003F1B60"/>
    <w:rsid w:val="003F219E"/>
    <w:rsid w:val="003F3681"/>
    <w:rsid w:val="003F3742"/>
    <w:rsid w:val="003F44DE"/>
    <w:rsid w:val="003F4B83"/>
    <w:rsid w:val="003F4D7E"/>
    <w:rsid w:val="003F4FB0"/>
    <w:rsid w:val="003F7159"/>
    <w:rsid w:val="003F7602"/>
    <w:rsid w:val="003F7A4E"/>
    <w:rsid w:val="0040054C"/>
    <w:rsid w:val="00400A88"/>
    <w:rsid w:val="00400EC8"/>
    <w:rsid w:val="00401B4E"/>
    <w:rsid w:val="00403381"/>
    <w:rsid w:val="004046A0"/>
    <w:rsid w:val="00404E4D"/>
    <w:rsid w:val="0040501C"/>
    <w:rsid w:val="00405761"/>
    <w:rsid w:val="00406E28"/>
    <w:rsid w:val="00410383"/>
    <w:rsid w:val="004103FF"/>
    <w:rsid w:val="0041149B"/>
    <w:rsid w:val="00411C25"/>
    <w:rsid w:val="004120B3"/>
    <w:rsid w:val="00412E16"/>
    <w:rsid w:val="00413644"/>
    <w:rsid w:val="00413691"/>
    <w:rsid w:val="004142EE"/>
    <w:rsid w:val="004149FE"/>
    <w:rsid w:val="00415219"/>
    <w:rsid w:val="00416548"/>
    <w:rsid w:val="0041673B"/>
    <w:rsid w:val="00416C18"/>
    <w:rsid w:val="0041784D"/>
    <w:rsid w:val="00420512"/>
    <w:rsid w:val="00421828"/>
    <w:rsid w:val="00422DF4"/>
    <w:rsid w:val="00423018"/>
    <w:rsid w:val="00423459"/>
    <w:rsid w:val="00424913"/>
    <w:rsid w:val="00424C8D"/>
    <w:rsid w:val="004276A9"/>
    <w:rsid w:val="0043045C"/>
    <w:rsid w:val="004305C2"/>
    <w:rsid w:val="00430858"/>
    <w:rsid w:val="004308AE"/>
    <w:rsid w:val="00430988"/>
    <w:rsid w:val="00431359"/>
    <w:rsid w:val="00431DF3"/>
    <w:rsid w:val="00432478"/>
    <w:rsid w:val="00432643"/>
    <w:rsid w:val="004328FD"/>
    <w:rsid w:val="00433465"/>
    <w:rsid w:val="00434CC7"/>
    <w:rsid w:val="00434D54"/>
    <w:rsid w:val="004365D6"/>
    <w:rsid w:val="00436675"/>
    <w:rsid w:val="0043726F"/>
    <w:rsid w:val="004404BB"/>
    <w:rsid w:val="004406FC"/>
    <w:rsid w:val="00440CDD"/>
    <w:rsid w:val="00440F08"/>
    <w:rsid w:val="004415D3"/>
    <w:rsid w:val="004425C0"/>
    <w:rsid w:val="00443484"/>
    <w:rsid w:val="00443C47"/>
    <w:rsid w:val="00443D27"/>
    <w:rsid w:val="00443DA6"/>
    <w:rsid w:val="00443E65"/>
    <w:rsid w:val="00445BAB"/>
    <w:rsid w:val="0044645B"/>
    <w:rsid w:val="00446886"/>
    <w:rsid w:val="00446E0A"/>
    <w:rsid w:val="00447D50"/>
    <w:rsid w:val="00450092"/>
    <w:rsid w:val="00450728"/>
    <w:rsid w:val="0045131E"/>
    <w:rsid w:val="00452B4E"/>
    <w:rsid w:val="00452D79"/>
    <w:rsid w:val="004535F8"/>
    <w:rsid w:val="00453E0E"/>
    <w:rsid w:val="004545CF"/>
    <w:rsid w:val="004547B5"/>
    <w:rsid w:val="00454F14"/>
    <w:rsid w:val="00454F2F"/>
    <w:rsid w:val="00456112"/>
    <w:rsid w:val="00456C29"/>
    <w:rsid w:val="00457EF2"/>
    <w:rsid w:val="004600F3"/>
    <w:rsid w:val="00461429"/>
    <w:rsid w:val="00462B37"/>
    <w:rsid w:val="0046370F"/>
    <w:rsid w:val="00464839"/>
    <w:rsid w:val="004653D7"/>
    <w:rsid w:val="00465711"/>
    <w:rsid w:val="00465821"/>
    <w:rsid w:val="00465CF3"/>
    <w:rsid w:val="0046645D"/>
    <w:rsid w:val="00467CAF"/>
    <w:rsid w:val="00470981"/>
    <w:rsid w:val="00470AD1"/>
    <w:rsid w:val="00470CB2"/>
    <w:rsid w:val="00471102"/>
    <w:rsid w:val="00471703"/>
    <w:rsid w:val="004720BD"/>
    <w:rsid w:val="004722D0"/>
    <w:rsid w:val="004726F1"/>
    <w:rsid w:val="00474239"/>
    <w:rsid w:val="00474256"/>
    <w:rsid w:val="004742B2"/>
    <w:rsid w:val="004746BE"/>
    <w:rsid w:val="004747B0"/>
    <w:rsid w:val="0047505D"/>
    <w:rsid w:val="0047589D"/>
    <w:rsid w:val="004758B7"/>
    <w:rsid w:val="004760BD"/>
    <w:rsid w:val="004764B7"/>
    <w:rsid w:val="0047685D"/>
    <w:rsid w:val="00480130"/>
    <w:rsid w:val="004805A5"/>
    <w:rsid w:val="00480E84"/>
    <w:rsid w:val="00481C93"/>
    <w:rsid w:val="00482A13"/>
    <w:rsid w:val="00482C27"/>
    <w:rsid w:val="004832F0"/>
    <w:rsid w:val="00483D67"/>
    <w:rsid w:val="00484CC4"/>
    <w:rsid w:val="00485DBA"/>
    <w:rsid w:val="00487108"/>
    <w:rsid w:val="0048726A"/>
    <w:rsid w:val="00487F5E"/>
    <w:rsid w:val="00490939"/>
    <w:rsid w:val="00490E55"/>
    <w:rsid w:val="0049134C"/>
    <w:rsid w:val="0049171A"/>
    <w:rsid w:val="004925E7"/>
    <w:rsid w:val="00492EE4"/>
    <w:rsid w:val="00493F43"/>
    <w:rsid w:val="00494191"/>
    <w:rsid w:val="004950C1"/>
    <w:rsid w:val="00496DFE"/>
    <w:rsid w:val="00496E7D"/>
    <w:rsid w:val="0049730C"/>
    <w:rsid w:val="00497D3C"/>
    <w:rsid w:val="004A0071"/>
    <w:rsid w:val="004A0D89"/>
    <w:rsid w:val="004A12A6"/>
    <w:rsid w:val="004A2348"/>
    <w:rsid w:val="004A3003"/>
    <w:rsid w:val="004A4773"/>
    <w:rsid w:val="004A50CD"/>
    <w:rsid w:val="004A5ABE"/>
    <w:rsid w:val="004A5DCF"/>
    <w:rsid w:val="004B16B8"/>
    <w:rsid w:val="004B1761"/>
    <w:rsid w:val="004B1BEA"/>
    <w:rsid w:val="004B318A"/>
    <w:rsid w:val="004B3298"/>
    <w:rsid w:val="004B36B3"/>
    <w:rsid w:val="004B385E"/>
    <w:rsid w:val="004B3A41"/>
    <w:rsid w:val="004B557A"/>
    <w:rsid w:val="004B5CB9"/>
    <w:rsid w:val="004B6C26"/>
    <w:rsid w:val="004B7720"/>
    <w:rsid w:val="004C08C8"/>
    <w:rsid w:val="004C0D93"/>
    <w:rsid w:val="004C10A9"/>
    <w:rsid w:val="004C1D18"/>
    <w:rsid w:val="004C264C"/>
    <w:rsid w:val="004C5159"/>
    <w:rsid w:val="004C5B75"/>
    <w:rsid w:val="004C6230"/>
    <w:rsid w:val="004C6436"/>
    <w:rsid w:val="004C6B5C"/>
    <w:rsid w:val="004C735D"/>
    <w:rsid w:val="004C74AE"/>
    <w:rsid w:val="004D047E"/>
    <w:rsid w:val="004D05EA"/>
    <w:rsid w:val="004D1446"/>
    <w:rsid w:val="004D169C"/>
    <w:rsid w:val="004D2653"/>
    <w:rsid w:val="004D3B7B"/>
    <w:rsid w:val="004D3F9B"/>
    <w:rsid w:val="004D4CA8"/>
    <w:rsid w:val="004D6C75"/>
    <w:rsid w:val="004D7DA3"/>
    <w:rsid w:val="004E1CC1"/>
    <w:rsid w:val="004E3660"/>
    <w:rsid w:val="004E38B0"/>
    <w:rsid w:val="004E3D36"/>
    <w:rsid w:val="004E3EBE"/>
    <w:rsid w:val="004E5102"/>
    <w:rsid w:val="004E5193"/>
    <w:rsid w:val="004E6597"/>
    <w:rsid w:val="004E6C0A"/>
    <w:rsid w:val="004E73D4"/>
    <w:rsid w:val="004F249A"/>
    <w:rsid w:val="004F40F8"/>
    <w:rsid w:val="004F4943"/>
    <w:rsid w:val="004F4E5D"/>
    <w:rsid w:val="004F52B0"/>
    <w:rsid w:val="004F6E1B"/>
    <w:rsid w:val="004F6EFC"/>
    <w:rsid w:val="00500E77"/>
    <w:rsid w:val="00501EF8"/>
    <w:rsid w:val="005020F4"/>
    <w:rsid w:val="0050331A"/>
    <w:rsid w:val="0050334D"/>
    <w:rsid w:val="00504991"/>
    <w:rsid w:val="0050501F"/>
    <w:rsid w:val="005067C9"/>
    <w:rsid w:val="0050683C"/>
    <w:rsid w:val="005068B4"/>
    <w:rsid w:val="00513967"/>
    <w:rsid w:val="00514140"/>
    <w:rsid w:val="00516127"/>
    <w:rsid w:val="00520F04"/>
    <w:rsid w:val="0052128E"/>
    <w:rsid w:val="005215DF"/>
    <w:rsid w:val="00522A29"/>
    <w:rsid w:val="005260B3"/>
    <w:rsid w:val="00526AA0"/>
    <w:rsid w:val="00527180"/>
    <w:rsid w:val="00527C3A"/>
    <w:rsid w:val="00530397"/>
    <w:rsid w:val="00530CAF"/>
    <w:rsid w:val="00531513"/>
    <w:rsid w:val="00532550"/>
    <w:rsid w:val="00532714"/>
    <w:rsid w:val="00532B18"/>
    <w:rsid w:val="00533543"/>
    <w:rsid w:val="005338D7"/>
    <w:rsid w:val="00533999"/>
    <w:rsid w:val="00533A0E"/>
    <w:rsid w:val="00533E8F"/>
    <w:rsid w:val="00534343"/>
    <w:rsid w:val="005346BA"/>
    <w:rsid w:val="00535594"/>
    <w:rsid w:val="0053566A"/>
    <w:rsid w:val="00535959"/>
    <w:rsid w:val="00535998"/>
    <w:rsid w:val="0053607E"/>
    <w:rsid w:val="0053662C"/>
    <w:rsid w:val="00537185"/>
    <w:rsid w:val="00537662"/>
    <w:rsid w:val="00540D3B"/>
    <w:rsid w:val="0054200B"/>
    <w:rsid w:val="0054207B"/>
    <w:rsid w:val="0054221E"/>
    <w:rsid w:val="0054244C"/>
    <w:rsid w:val="00544414"/>
    <w:rsid w:val="0054474F"/>
    <w:rsid w:val="00545D3C"/>
    <w:rsid w:val="005501A7"/>
    <w:rsid w:val="00550218"/>
    <w:rsid w:val="0055085A"/>
    <w:rsid w:val="00550A31"/>
    <w:rsid w:val="00551470"/>
    <w:rsid w:val="00551CB1"/>
    <w:rsid w:val="0055218E"/>
    <w:rsid w:val="005539BE"/>
    <w:rsid w:val="00553FDC"/>
    <w:rsid w:val="005540BF"/>
    <w:rsid w:val="005552E0"/>
    <w:rsid w:val="00555782"/>
    <w:rsid w:val="00555806"/>
    <w:rsid w:val="005558AE"/>
    <w:rsid w:val="00555FD1"/>
    <w:rsid w:val="0055699F"/>
    <w:rsid w:val="0055777E"/>
    <w:rsid w:val="00557BD9"/>
    <w:rsid w:val="00561126"/>
    <w:rsid w:val="00561406"/>
    <w:rsid w:val="00562C0B"/>
    <w:rsid w:val="00563CD3"/>
    <w:rsid w:val="00565225"/>
    <w:rsid w:val="0056646A"/>
    <w:rsid w:val="00566DA7"/>
    <w:rsid w:val="005671B6"/>
    <w:rsid w:val="00571397"/>
    <w:rsid w:val="005715BD"/>
    <w:rsid w:val="0057196F"/>
    <w:rsid w:val="00571FA1"/>
    <w:rsid w:val="00572C20"/>
    <w:rsid w:val="00572F4B"/>
    <w:rsid w:val="00573113"/>
    <w:rsid w:val="00574323"/>
    <w:rsid w:val="005747D2"/>
    <w:rsid w:val="00574F83"/>
    <w:rsid w:val="005769D5"/>
    <w:rsid w:val="00577606"/>
    <w:rsid w:val="00580F01"/>
    <w:rsid w:val="0058487F"/>
    <w:rsid w:val="00584DD2"/>
    <w:rsid w:val="00585450"/>
    <w:rsid w:val="00585D21"/>
    <w:rsid w:val="00585D5C"/>
    <w:rsid w:val="00591C67"/>
    <w:rsid w:val="00591C7D"/>
    <w:rsid w:val="00592078"/>
    <w:rsid w:val="005932E7"/>
    <w:rsid w:val="00593C72"/>
    <w:rsid w:val="0059592D"/>
    <w:rsid w:val="005A0E69"/>
    <w:rsid w:val="005A1978"/>
    <w:rsid w:val="005A1BD9"/>
    <w:rsid w:val="005A2649"/>
    <w:rsid w:val="005A2D72"/>
    <w:rsid w:val="005A3EF0"/>
    <w:rsid w:val="005A4633"/>
    <w:rsid w:val="005A463D"/>
    <w:rsid w:val="005A4C56"/>
    <w:rsid w:val="005A57F0"/>
    <w:rsid w:val="005A65D7"/>
    <w:rsid w:val="005B0078"/>
    <w:rsid w:val="005B0869"/>
    <w:rsid w:val="005B140D"/>
    <w:rsid w:val="005B30E2"/>
    <w:rsid w:val="005B3F18"/>
    <w:rsid w:val="005B4208"/>
    <w:rsid w:val="005B4727"/>
    <w:rsid w:val="005B5241"/>
    <w:rsid w:val="005B5770"/>
    <w:rsid w:val="005B59A8"/>
    <w:rsid w:val="005C0A58"/>
    <w:rsid w:val="005C0F41"/>
    <w:rsid w:val="005C10CE"/>
    <w:rsid w:val="005C2866"/>
    <w:rsid w:val="005C3F44"/>
    <w:rsid w:val="005C764A"/>
    <w:rsid w:val="005C77BB"/>
    <w:rsid w:val="005D04C6"/>
    <w:rsid w:val="005D0D8C"/>
    <w:rsid w:val="005D2A33"/>
    <w:rsid w:val="005D46AB"/>
    <w:rsid w:val="005D64D8"/>
    <w:rsid w:val="005D7511"/>
    <w:rsid w:val="005E0CDE"/>
    <w:rsid w:val="005E117B"/>
    <w:rsid w:val="005E12BF"/>
    <w:rsid w:val="005E2A9E"/>
    <w:rsid w:val="005E2B89"/>
    <w:rsid w:val="005E3270"/>
    <w:rsid w:val="005E3F47"/>
    <w:rsid w:val="005E5C3A"/>
    <w:rsid w:val="005E5CCA"/>
    <w:rsid w:val="005E5FF7"/>
    <w:rsid w:val="005E62EC"/>
    <w:rsid w:val="005E718A"/>
    <w:rsid w:val="005E71B4"/>
    <w:rsid w:val="005E76E7"/>
    <w:rsid w:val="005F00F6"/>
    <w:rsid w:val="005F0813"/>
    <w:rsid w:val="005F1307"/>
    <w:rsid w:val="005F1A11"/>
    <w:rsid w:val="005F266F"/>
    <w:rsid w:val="005F2EFD"/>
    <w:rsid w:val="005F393F"/>
    <w:rsid w:val="005F3C5C"/>
    <w:rsid w:val="005F4921"/>
    <w:rsid w:val="005F528F"/>
    <w:rsid w:val="005F5365"/>
    <w:rsid w:val="005F55E9"/>
    <w:rsid w:val="005F57DC"/>
    <w:rsid w:val="005F5CBB"/>
    <w:rsid w:val="005F6807"/>
    <w:rsid w:val="005F6AD5"/>
    <w:rsid w:val="005F6EE6"/>
    <w:rsid w:val="00600335"/>
    <w:rsid w:val="00600916"/>
    <w:rsid w:val="00602206"/>
    <w:rsid w:val="00602298"/>
    <w:rsid w:val="0060246F"/>
    <w:rsid w:val="00603047"/>
    <w:rsid w:val="00603486"/>
    <w:rsid w:val="00603CB5"/>
    <w:rsid w:val="006045EE"/>
    <w:rsid w:val="00606BB1"/>
    <w:rsid w:val="0061318A"/>
    <w:rsid w:val="00614AC0"/>
    <w:rsid w:val="0061522B"/>
    <w:rsid w:val="00615D7F"/>
    <w:rsid w:val="00616678"/>
    <w:rsid w:val="0062040A"/>
    <w:rsid w:val="006206AB"/>
    <w:rsid w:val="00620AB2"/>
    <w:rsid w:val="00620C1D"/>
    <w:rsid w:val="00620FCE"/>
    <w:rsid w:val="00621174"/>
    <w:rsid w:val="006212B6"/>
    <w:rsid w:val="00621A33"/>
    <w:rsid w:val="00622846"/>
    <w:rsid w:val="00622DC6"/>
    <w:rsid w:val="0062364E"/>
    <w:rsid w:val="006237E5"/>
    <w:rsid w:val="00624543"/>
    <w:rsid w:val="00625DFE"/>
    <w:rsid w:val="006265B6"/>
    <w:rsid w:val="00627755"/>
    <w:rsid w:val="00627CB6"/>
    <w:rsid w:val="006304CE"/>
    <w:rsid w:val="006307B7"/>
    <w:rsid w:val="0063252D"/>
    <w:rsid w:val="00632BF5"/>
    <w:rsid w:val="00632CC5"/>
    <w:rsid w:val="0063661C"/>
    <w:rsid w:val="006366D0"/>
    <w:rsid w:val="00636F2C"/>
    <w:rsid w:val="00637D49"/>
    <w:rsid w:val="00640F9F"/>
    <w:rsid w:val="00641657"/>
    <w:rsid w:val="006418B6"/>
    <w:rsid w:val="0064201F"/>
    <w:rsid w:val="00642E17"/>
    <w:rsid w:val="0064415D"/>
    <w:rsid w:val="00644427"/>
    <w:rsid w:val="00644C10"/>
    <w:rsid w:val="006455AB"/>
    <w:rsid w:val="00645F6D"/>
    <w:rsid w:val="00646E78"/>
    <w:rsid w:val="00646EC0"/>
    <w:rsid w:val="006517FD"/>
    <w:rsid w:val="00651A39"/>
    <w:rsid w:val="0065226E"/>
    <w:rsid w:val="00652E8F"/>
    <w:rsid w:val="0065328E"/>
    <w:rsid w:val="0065412B"/>
    <w:rsid w:val="006547FF"/>
    <w:rsid w:val="00654948"/>
    <w:rsid w:val="0065496F"/>
    <w:rsid w:val="006556E2"/>
    <w:rsid w:val="006572D6"/>
    <w:rsid w:val="006575E5"/>
    <w:rsid w:val="0066150E"/>
    <w:rsid w:val="00661AA0"/>
    <w:rsid w:val="00661B46"/>
    <w:rsid w:val="00661FB2"/>
    <w:rsid w:val="00662CB7"/>
    <w:rsid w:val="0066338B"/>
    <w:rsid w:val="00663804"/>
    <w:rsid w:val="00663954"/>
    <w:rsid w:val="00663A10"/>
    <w:rsid w:val="00664C60"/>
    <w:rsid w:val="0066598F"/>
    <w:rsid w:val="00665E48"/>
    <w:rsid w:val="0067154D"/>
    <w:rsid w:val="0067170C"/>
    <w:rsid w:val="00671B12"/>
    <w:rsid w:val="006722DE"/>
    <w:rsid w:val="0067419E"/>
    <w:rsid w:val="006748E7"/>
    <w:rsid w:val="0067585A"/>
    <w:rsid w:val="006759E6"/>
    <w:rsid w:val="0067670A"/>
    <w:rsid w:val="00676E8E"/>
    <w:rsid w:val="00676F07"/>
    <w:rsid w:val="006771EF"/>
    <w:rsid w:val="006802DB"/>
    <w:rsid w:val="006806BA"/>
    <w:rsid w:val="00680D00"/>
    <w:rsid w:val="0068140A"/>
    <w:rsid w:val="006817D4"/>
    <w:rsid w:val="006818EF"/>
    <w:rsid w:val="00681BAC"/>
    <w:rsid w:val="0068264E"/>
    <w:rsid w:val="00682B32"/>
    <w:rsid w:val="00683945"/>
    <w:rsid w:val="00683DB5"/>
    <w:rsid w:val="00683F5F"/>
    <w:rsid w:val="006851B2"/>
    <w:rsid w:val="00686313"/>
    <w:rsid w:val="006865A6"/>
    <w:rsid w:val="006868CB"/>
    <w:rsid w:val="006878E4"/>
    <w:rsid w:val="00690161"/>
    <w:rsid w:val="0069032B"/>
    <w:rsid w:val="006904FC"/>
    <w:rsid w:val="0069421D"/>
    <w:rsid w:val="00694B47"/>
    <w:rsid w:val="0069627A"/>
    <w:rsid w:val="006970A2"/>
    <w:rsid w:val="00697796"/>
    <w:rsid w:val="006A1782"/>
    <w:rsid w:val="006A2CFD"/>
    <w:rsid w:val="006A3CAF"/>
    <w:rsid w:val="006A3D7D"/>
    <w:rsid w:val="006A4249"/>
    <w:rsid w:val="006A55CD"/>
    <w:rsid w:val="006A5E59"/>
    <w:rsid w:val="006A5F1E"/>
    <w:rsid w:val="006A627E"/>
    <w:rsid w:val="006A6C8E"/>
    <w:rsid w:val="006A7575"/>
    <w:rsid w:val="006B0592"/>
    <w:rsid w:val="006B0B12"/>
    <w:rsid w:val="006B0C87"/>
    <w:rsid w:val="006B132F"/>
    <w:rsid w:val="006B17FF"/>
    <w:rsid w:val="006B1821"/>
    <w:rsid w:val="006B1AB0"/>
    <w:rsid w:val="006B2433"/>
    <w:rsid w:val="006B3232"/>
    <w:rsid w:val="006B329C"/>
    <w:rsid w:val="006B4241"/>
    <w:rsid w:val="006B441C"/>
    <w:rsid w:val="006B508C"/>
    <w:rsid w:val="006B6CA8"/>
    <w:rsid w:val="006B70D6"/>
    <w:rsid w:val="006C1403"/>
    <w:rsid w:val="006C17C3"/>
    <w:rsid w:val="006C243E"/>
    <w:rsid w:val="006C3B68"/>
    <w:rsid w:val="006C3D26"/>
    <w:rsid w:val="006C49E1"/>
    <w:rsid w:val="006C5872"/>
    <w:rsid w:val="006C5C30"/>
    <w:rsid w:val="006C5F45"/>
    <w:rsid w:val="006C6A13"/>
    <w:rsid w:val="006D17A6"/>
    <w:rsid w:val="006D2FAA"/>
    <w:rsid w:val="006D3861"/>
    <w:rsid w:val="006D57E9"/>
    <w:rsid w:val="006D5CEC"/>
    <w:rsid w:val="006D6211"/>
    <w:rsid w:val="006D6ECB"/>
    <w:rsid w:val="006D7422"/>
    <w:rsid w:val="006D752A"/>
    <w:rsid w:val="006E2106"/>
    <w:rsid w:val="006E284F"/>
    <w:rsid w:val="006E2CD6"/>
    <w:rsid w:val="006E34FF"/>
    <w:rsid w:val="006E3851"/>
    <w:rsid w:val="006E4198"/>
    <w:rsid w:val="006E4805"/>
    <w:rsid w:val="006E52A1"/>
    <w:rsid w:val="006E6209"/>
    <w:rsid w:val="006E73EA"/>
    <w:rsid w:val="006E7688"/>
    <w:rsid w:val="006F05C8"/>
    <w:rsid w:val="006F1408"/>
    <w:rsid w:val="006F24DB"/>
    <w:rsid w:val="006F449E"/>
    <w:rsid w:val="006F49BC"/>
    <w:rsid w:val="006F5305"/>
    <w:rsid w:val="006F5B41"/>
    <w:rsid w:val="006F73D8"/>
    <w:rsid w:val="0070048D"/>
    <w:rsid w:val="00700FA1"/>
    <w:rsid w:val="0070191D"/>
    <w:rsid w:val="007029C4"/>
    <w:rsid w:val="00702B1E"/>
    <w:rsid w:val="00702EE0"/>
    <w:rsid w:val="007034A0"/>
    <w:rsid w:val="00703526"/>
    <w:rsid w:val="00704632"/>
    <w:rsid w:val="00704704"/>
    <w:rsid w:val="00704DB1"/>
    <w:rsid w:val="00705195"/>
    <w:rsid w:val="0071173A"/>
    <w:rsid w:val="00712924"/>
    <w:rsid w:val="00712FED"/>
    <w:rsid w:val="0071309E"/>
    <w:rsid w:val="00714F87"/>
    <w:rsid w:val="007174EC"/>
    <w:rsid w:val="007201FB"/>
    <w:rsid w:val="00720941"/>
    <w:rsid w:val="00720AE1"/>
    <w:rsid w:val="00720E3D"/>
    <w:rsid w:val="007249DD"/>
    <w:rsid w:val="00724DB7"/>
    <w:rsid w:val="007259A3"/>
    <w:rsid w:val="007267AB"/>
    <w:rsid w:val="007268A3"/>
    <w:rsid w:val="00727AAA"/>
    <w:rsid w:val="00727E07"/>
    <w:rsid w:val="00727FAD"/>
    <w:rsid w:val="00730D07"/>
    <w:rsid w:val="00731893"/>
    <w:rsid w:val="0073359E"/>
    <w:rsid w:val="00733A69"/>
    <w:rsid w:val="00735E88"/>
    <w:rsid w:val="00736A07"/>
    <w:rsid w:val="0073735C"/>
    <w:rsid w:val="00737757"/>
    <w:rsid w:val="007401A1"/>
    <w:rsid w:val="007419CB"/>
    <w:rsid w:val="00742E82"/>
    <w:rsid w:val="007437B1"/>
    <w:rsid w:val="00743C0A"/>
    <w:rsid w:val="007443D8"/>
    <w:rsid w:val="00745295"/>
    <w:rsid w:val="00745CC8"/>
    <w:rsid w:val="00745F4D"/>
    <w:rsid w:val="0074620F"/>
    <w:rsid w:val="007467B8"/>
    <w:rsid w:val="00747313"/>
    <w:rsid w:val="00750EA3"/>
    <w:rsid w:val="00751703"/>
    <w:rsid w:val="00752619"/>
    <w:rsid w:val="00752952"/>
    <w:rsid w:val="00752A6A"/>
    <w:rsid w:val="00752F06"/>
    <w:rsid w:val="00752FEA"/>
    <w:rsid w:val="00753066"/>
    <w:rsid w:val="00754633"/>
    <w:rsid w:val="00756C7E"/>
    <w:rsid w:val="00756C88"/>
    <w:rsid w:val="00757706"/>
    <w:rsid w:val="00757C4A"/>
    <w:rsid w:val="00757E87"/>
    <w:rsid w:val="007600DA"/>
    <w:rsid w:val="00760404"/>
    <w:rsid w:val="007617E7"/>
    <w:rsid w:val="00761B99"/>
    <w:rsid w:val="00761D2B"/>
    <w:rsid w:val="00761F60"/>
    <w:rsid w:val="00763259"/>
    <w:rsid w:val="007640B5"/>
    <w:rsid w:val="007642EA"/>
    <w:rsid w:val="00764390"/>
    <w:rsid w:val="00764ADD"/>
    <w:rsid w:val="00765367"/>
    <w:rsid w:val="0076551D"/>
    <w:rsid w:val="00765811"/>
    <w:rsid w:val="00765B66"/>
    <w:rsid w:val="00766B15"/>
    <w:rsid w:val="007676EA"/>
    <w:rsid w:val="00767704"/>
    <w:rsid w:val="00771A83"/>
    <w:rsid w:val="007731F0"/>
    <w:rsid w:val="00773553"/>
    <w:rsid w:val="00773A0E"/>
    <w:rsid w:val="00773D36"/>
    <w:rsid w:val="007743E2"/>
    <w:rsid w:val="00774A4D"/>
    <w:rsid w:val="00775EF3"/>
    <w:rsid w:val="00776D70"/>
    <w:rsid w:val="00777985"/>
    <w:rsid w:val="00777C9E"/>
    <w:rsid w:val="0078002B"/>
    <w:rsid w:val="0078031B"/>
    <w:rsid w:val="0078097C"/>
    <w:rsid w:val="00780DB5"/>
    <w:rsid w:val="00781C3B"/>
    <w:rsid w:val="00782AD7"/>
    <w:rsid w:val="00782FDD"/>
    <w:rsid w:val="00783C7D"/>
    <w:rsid w:val="00784DEF"/>
    <w:rsid w:val="00784E7C"/>
    <w:rsid w:val="00785CF4"/>
    <w:rsid w:val="007860F0"/>
    <w:rsid w:val="00786116"/>
    <w:rsid w:val="00786409"/>
    <w:rsid w:val="00786634"/>
    <w:rsid w:val="00786D53"/>
    <w:rsid w:val="00786D76"/>
    <w:rsid w:val="007874DD"/>
    <w:rsid w:val="00787712"/>
    <w:rsid w:val="0079061F"/>
    <w:rsid w:val="00790855"/>
    <w:rsid w:val="00790E4E"/>
    <w:rsid w:val="00790EEF"/>
    <w:rsid w:val="007917D3"/>
    <w:rsid w:val="00791D64"/>
    <w:rsid w:val="00791E33"/>
    <w:rsid w:val="00792CD4"/>
    <w:rsid w:val="00792D38"/>
    <w:rsid w:val="0079304F"/>
    <w:rsid w:val="00793C3B"/>
    <w:rsid w:val="00794348"/>
    <w:rsid w:val="00794D05"/>
    <w:rsid w:val="007950EC"/>
    <w:rsid w:val="00795CDD"/>
    <w:rsid w:val="00796355"/>
    <w:rsid w:val="00797195"/>
    <w:rsid w:val="007A05FD"/>
    <w:rsid w:val="007A0889"/>
    <w:rsid w:val="007A196B"/>
    <w:rsid w:val="007A28DE"/>
    <w:rsid w:val="007A3CEB"/>
    <w:rsid w:val="007A4B19"/>
    <w:rsid w:val="007A56AA"/>
    <w:rsid w:val="007A7773"/>
    <w:rsid w:val="007B0093"/>
    <w:rsid w:val="007B3161"/>
    <w:rsid w:val="007B338B"/>
    <w:rsid w:val="007B37BD"/>
    <w:rsid w:val="007B3A9F"/>
    <w:rsid w:val="007B4493"/>
    <w:rsid w:val="007B60F7"/>
    <w:rsid w:val="007B73C0"/>
    <w:rsid w:val="007B73E1"/>
    <w:rsid w:val="007B76B4"/>
    <w:rsid w:val="007C01C5"/>
    <w:rsid w:val="007C1193"/>
    <w:rsid w:val="007C1538"/>
    <w:rsid w:val="007C1A7A"/>
    <w:rsid w:val="007C3074"/>
    <w:rsid w:val="007C3692"/>
    <w:rsid w:val="007C380A"/>
    <w:rsid w:val="007C3BC3"/>
    <w:rsid w:val="007C45D2"/>
    <w:rsid w:val="007C532F"/>
    <w:rsid w:val="007C5966"/>
    <w:rsid w:val="007C5A11"/>
    <w:rsid w:val="007C5AC4"/>
    <w:rsid w:val="007C745E"/>
    <w:rsid w:val="007C7504"/>
    <w:rsid w:val="007C76ED"/>
    <w:rsid w:val="007D02CF"/>
    <w:rsid w:val="007D03B2"/>
    <w:rsid w:val="007D0B57"/>
    <w:rsid w:val="007D0C6C"/>
    <w:rsid w:val="007D14D0"/>
    <w:rsid w:val="007D1A15"/>
    <w:rsid w:val="007D2960"/>
    <w:rsid w:val="007D320D"/>
    <w:rsid w:val="007D374D"/>
    <w:rsid w:val="007D3B51"/>
    <w:rsid w:val="007D477D"/>
    <w:rsid w:val="007D534C"/>
    <w:rsid w:val="007E0916"/>
    <w:rsid w:val="007E0CB9"/>
    <w:rsid w:val="007E146F"/>
    <w:rsid w:val="007E1F6B"/>
    <w:rsid w:val="007E32F5"/>
    <w:rsid w:val="007E3B65"/>
    <w:rsid w:val="007E3B6A"/>
    <w:rsid w:val="007E474F"/>
    <w:rsid w:val="007E77CF"/>
    <w:rsid w:val="007F063A"/>
    <w:rsid w:val="007F0BEC"/>
    <w:rsid w:val="007F26D0"/>
    <w:rsid w:val="007F28BE"/>
    <w:rsid w:val="007F30BC"/>
    <w:rsid w:val="007F3300"/>
    <w:rsid w:val="007F3451"/>
    <w:rsid w:val="007F3C58"/>
    <w:rsid w:val="007F4608"/>
    <w:rsid w:val="007F6762"/>
    <w:rsid w:val="007F7B5F"/>
    <w:rsid w:val="008002C0"/>
    <w:rsid w:val="00802709"/>
    <w:rsid w:val="008033CB"/>
    <w:rsid w:val="00803501"/>
    <w:rsid w:val="00803A95"/>
    <w:rsid w:val="008045FB"/>
    <w:rsid w:val="00804CE6"/>
    <w:rsid w:val="00805207"/>
    <w:rsid w:val="008069CD"/>
    <w:rsid w:val="00806D6A"/>
    <w:rsid w:val="008071B6"/>
    <w:rsid w:val="00807687"/>
    <w:rsid w:val="00807796"/>
    <w:rsid w:val="00807BD6"/>
    <w:rsid w:val="00807EFA"/>
    <w:rsid w:val="0081072D"/>
    <w:rsid w:val="00810A4A"/>
    <w:rsid w:val="00811AF0"/>
    <w:rsid w:val="00811E57"/>
    <w:rsid w:val="00813808"/>
    <w:rsid w:val="008139DC"/>
    <w:rsid w:val="00813A8B"/>
    <w:rsid w:val="00814E63"/>
    <w:rsid w:val="0081524F"/>
    <w:rsid w:val="00815963"/>
    <w:rsid w:val="008170EB"/>
    <w:rsid w:val="00817792"/>
    <w:rsid w:val="00820618"/>
    <w:rsid w:val="00822A22"/>
    <w:rsid w:val="00825FDD"/>
    <w:rsid w:val="008264E8"/>
    <w:rsid w:val="0082739C"/>
    <w:rsid w:val="00830A01"/>
    <w:rsid w:val="00831583"/>
    <w:rsid w:val="00831FB4"/>
    <w:rsid w:val="00832422"/>
    <w:rsid w:val="008329B0"/>
    <w:rsid w:val="00833505"/>
    <w:rsid w:val="00834188"/>
    <w:rsid w:val="00834B96"/>
    <w:rsid w:val="00835428"/>
    <w:rsid w:val="0083550B"/>
    <w:rsid w:val="00836164"/>
    <w:rsid w:val="0083649D"/>
    <w:rsid w:val="0083670F"/>
    <w:rsid w:val="00836FCF"/>
    <w:rsid w:val="0084124B"/>
    <w:rsid w:val="00841410"/>
    <w:rsid w:val="00841739"/>
    <w:rsid w:val="00841F32"/>
    <w:rsid w:val="008423B9"/>
    <w:rsid w:val="008424DE"/>
    <w:rsid w:val="00843C22"/>
    <w:rsid w:val="00843FB5"/>
    <w:rsid w:val="008454ED"/>
    <w:rsid w:val="00846557"/>
    <w:rsid w:val="00847E92"/>
    <w:rsid w:val="00851338"/>
    <w:rsid w:val="00851453"/>
    <w:rsid w:val="008514AA"/>
    <w:rsid w:val="0085374B"/>
    <w:rsid w:val="008545E3"/>
    <w:rsid w:val="00855135"/>
    <w:rsid w:val="00855A55"/>
    <w:rsid w:val="008602C5"/>
    <w:rsid w:val="0086177F"/>
    <w:rsid w:val="00861B7C"/>
    <w:rsid w:val="00861D3B"/>
    <w:rsid w:val="008624D9"/>
    <w:rsid w:val="008629BB"/>
    <w:rsid w:val="00862CF8"/>
    <w:rsid w:val="00864384"/>
    <w:rsid w:val="0086466E"/>
    <w:rsid w:val="00865F50"/>
    <w:rsid w:val="00866BCF"/>
    <w:rsid w:val="00866BEE"/>
    <w:rsid w:val="0087002A"/>
    <w:rsid w:val="008705C8"/>
    <w:rsid w:val="0087209F"/>
    <w:rsid w:val="008724FE"/>
    <w:rsid w:val="0087255A"/>
    <w:rsid w:val="008726C4"/>
    <w:rsid w:val="008748CA"/>
    <w:rsid w:val="008753BF"/>
    <w:rsid w:val="008759E3"/>
    <w:rsid w:val="00876296"/>
    <w:rsid w:val="008763D4"/>
    <w:rsid w:val="008773FD"/>
    <w:rsid w:val="008779F2"/>
    <w:rsid w:val="00877A0A"/>
    <w:rsid w:val="00877E8F"/>
    <w:rsid w:val="00880296"/>
    <w:rsid w:val="0088086F"/>
    <w:rsid w:val="00881126"/>
    <w:rsid w:val="00881374"/>
    <w:rsid w:val="00881592"/>
    <w:rsid w:val="00884D8A"/>
    <w:rsid w:val="0088580A"/>
    <w:rsid w:val="008862BC"/>
    <w:rsid w:val="008868AD"/>
    <w:rsid w:val="00887C82"/>
    <w:rsid w:val="008910EF"/>
    <w:rsid w:val="0089182B"/>
    <w:rsid w:val="008925EB"/>
    <w:rsid w:val="0089352D"/>
    <w:rsid w:val="00894AF8"/>
    <w:rsid w:val="00894C03"/>
    <w:rsid w:val="0089539C"/>
    <w:rsid w:val="008958EA"/>
    <w:rsid w:val="00895D26"/>
    <w:rsid w:val="008967F1"/>
    <w:rsid w:val="00897865"/>
    <w:rsid w:val="00897B7E"/>
    <w:rsid w:val="008A04AB"/>
    <w:rsid w:val="008A0E17"/>
    <w:rsid w:val="008A1AB5"/>
    <w:rsid w:val="008A3A84"/>
    <w:rsid w:val="008A3B3A"/>
    <w:rsid w:val="008A3FFE"/>
    <w:rsid w:val="008A5AC2"/>
    <w:rsid w:val="008A7E91"/>
    <w:rsid w:val="008A7EE1"/>
    <w:rsid w:val="008B15EC"/>
    <w:rsid w:val="008B38AD"/>
    <w:rsid w:val="008B3A74"/>
    <w:rsid w:val="008B4203"/>
    <w:rsid w:val="008B49CD"/>
    <w:rsid w:val="008B6337"/>
    <w:rsid w:val="008B638B"/>
    <w:rsid w:val="008B65B4"/>
    <w:rsid w:val="008B67F8"/>
    <w:rsid w:val="008B6918"/>
    <w:rsid w:val="008B6FDC"/>
    <w:rsid w:val="008B7994"/>
    <w:rsid w:val="008B7BB1"/>
    <w:rsid w:val="008C0506"/>
    <w:rsid w:val="008C1AF9"/>
    <w:rsid w:val="008C1B34"/>
    <w:rsid w:val="008C1CC6"/>
    <w:rsid w:val="008C1E95"/>
    <w:rsid w:val="008C2B8F"/>
    <w:rsid w:val="008C3C13"/>
    <w:rsid w:val="008C5563"/>
    <w:rsid w:val="008C58E7"/>
    <w:rsid w:val="008C5B98"/>
    <w:rsid w:val="008C6225"/>
    <w:rsid w:val="008C6C89"/>
    <w:rsid w:val="008C6F01"/>
    <w:rsid w:val="008C747F"/>
    <w:rsid w:val="008D0959"/>
    <w:rsid w:val="008D1976"/>
    <w:rsid w:val="008D321F"/>
    <w:rsid w:val="008D36DA"/>
    <w:rsid w:val="008D3E07"/>
    <w:rsid w:val="008D3E11"/>
    <w:rsid w:val="008D4D25"/>
    <w:rsid w:val="008D569D"/>
    <w:rsid w:val="008D5EB9"/>
    <w:rsid w:val="008D6487"/>
    <w:rsid w:val="008D6AA6"/>
    <w:rsid w:val="008D6B42"/>
    <w:rsid w:val="008D6B4E"/>
    <w:rsid w:val="008D6B75"/>
    <w:rsid w:val="008D6DFD"/>
    <w:rsid w:val="008D766D"/>
    <w:rsid w:val="008E0232"/>
    <w:rsid w:val="008E0D05"/>
    <w:rsid w:val="008E1234"/>
    <w:rsid w:val="008E1A1F"/>
    <w:rsid w:val="008E2561"/>
    <w:rsid w:val="008E2A1B"/>
    <w:rsid w:val="008E309D"/>
    <w:rsid w:val="008E3432"/>
    <w:rsid w:val="008E37F1"/>
    <w:rsid w:val="008E3A64"/>
    <w:rsid w:val="008E4DB1"/>
    <w:rsid w:val="008E624A"/>
    <w:rsid w:val="008E7403"/>
    <w:rsid w:val="008F00AB"/>
    <w:rsid w:val="008F01CC"/>
    <w:rsid w:val="008F05D3"/>
    <w:rsid w:val="008F0828"/>
    <w:rsid w:val="008F084E"/>
    <w:rsid w:val="008F1028"/>
    <w:rsid w:val="008F29B2"/>
    <w:rsid w:val="008F53F0"/>
    <w:rsid w:val="008F5931"/>
    <w:rsid w:val="008F5B5F"/>
    <w:rsid w:val="008F6029"/>
    <w:rsid w:val="008F70B8"/>
    <w:rsid w:val="008F73A6"/>
    <w:rsid w:val="008F7C7C"/>
    <w:rsid w:val="00900021"/>
    <w:rsid w:val="0090170C"/>
    <w:rsid w:val="00901796"/>
    <w:rsid w:val="00901D66"/>
    <w:rsid w:val="00901E4F"/>
    <w:rsid w:val="00902099"/>
    <w:rsid w:val="00902872"/>
    <w:rsid w:val="009033A6"/>
    <w:rsid w:val="00904F41"/>
    <w:rsid w:val="009054D6"/>
    <w:rsid w:val="0090666C"/>
    <w:rsid w:val="00906A98"/>
    <w:rsid w:val="009072DC"/>
    <w:rsid w:val="00910950"/>
    <w:rsid w:val="0091104B"/>
    <w:rsid w:val="00911F10"/>
    <w:rsid w:val="00912091"/>
    <w:rsid w:val="009125DB"/>
    <w:rsid w:val="009130C7"/>
    <w:rsid w:val="009131B8"/>
    <w:rsid w:val="009141B8"/>
    <w:rsid w:val="00914A2A"/>
    <w:rsid w:val="00914C92"/>
    <w:rsid w:val="009155AD"/>
    <w:rsid w:val="009156E8"/>
    <w:rsid w:val="00915998"/>
    <w:rsid w:val="009160A5"/>
    <w:rsid w:val="00916E1D"/>
    <w:rsid w:val="00916EA9"/>
    <w:rsid w:val="00921015"/>
    <w:rsid w:val="00921161"/>
    <w:rsid w:val="00922422"/>
    <w:rsid w:val="0092480F"/>
    <w:rsid w:val="009249E9"/>
    <w:rsid w:val="00924D9A"/>
    <w:rsid w:val="00924ED5"/>
    <w:rsid w:val="00924F4D"/>
    <w:rsid w:val="00926B2E"/>
    <w:rsid w:val="00926BC2"/>
    <w:rsid w:val="00931CB7"/>
    <w:rsid w:val="00931DB1"/>
    <w:rsid w:val="00933F43"/>
    <w:rsid w:val="009341BC"/>
    <w:rsid w:val="00935330"/>
    <w:rsid w:val="00935F39"/>
    <w:rsid w:val="00936C8F"/>
    <w:rsid w:val="0093797E"/>
    <w:rsid w:val="00940625"/>
    <w:rsid w:val="009416E2"/>
    <w:rsid w:val="00941A82"/>
    <w:rsid w:val="009429E7"/>
    <w:rsid w:val="009432DB"/>
    <w:rsid w:val="00943E98"/>
    <w:rsid w:val="009441B5"/>
    <w:rsid w:val="009449D5"/>
    <w:rsid w:val="009449E5"/>
    <w:rsid w:val="00945814"/>
    <w:rsid w:val="00946DE2"/>
    <w:rsid w:val="00947390"/>
    <w:rsid w:val="00947D02"/>
    <w:rsid w:val="00947DD9"/>
    <w:rsid w:val="00947EE6"/>
    <w:rsid w:val="009519B5"/>
    <w:rsid w:val="00952313"/>
    <w:rsid w:val="00952673"/>
    <w:rsid w:val="0095296E"/>
    <w:rsid w:val="00954179"/>
    <w:rsid w:val="0095654B"/>
    <w:rsid w:val="00956689"/>
    <w:rsid w:val="00960606"/>
    <w:rsid w:val="00960C51"/>
    <w:rsid w:val="00961137"/>
    <w:rsid w:val="00961480"/>
    <w:rsid w:val="0096220C"/>
    <w:rsid w:val="00962460"/>
    <w:rsid w:val="009626B4"/>
    <w:rsid w:val="00962879"/>
    <w:rsid w:val="0096305C"/>
    <w:rsid w:val="009659B2"/>
    <w:rsid w:val="00965ABD"/>
    <w:rsid w:val="00965E86"/>
    <w:rsid w:val="00966435"/>
    <w:rsid w:val="00966D23"/>
    <w:rsid w:val="00970988"/>
    <w:rsid w:val="009712DA"/>
    <w:rsid w:val="00972089"/>
    <w:rsid w:val="009735AA"/>
    <w:rsid w:val="00973ECC"/>
    <w:rsid w:val="00975092"/>
    <w:rsid w:val="0097560A"/>
    <w:rsid w:val="009762E0"/>
    <w:rsid w:val="009775CE"/>
    <w:rsid w:val="009779D2"/>
    <w:rsid w:val="00981300"/>
    <w:rsid w:val="0098142D"/>
    <w:rsid w:val="00981566"/>
    <w:rsid w:val="009824E4"/>
    <w:rsid w:val="00982D92"/>
    <w:rsid w:val="00983367"/>
    <w:rsid w:val="00983D42"/>
    <w:rsid w:val="009842DA"/>
    <w:rsid w:val="00986604"/>
    <w:rsid w:val="00986782"/>
    <w:rsid w:val="00987099"/>
    <w:rsid w:val="00987865"/>
    <w:rsid w:val="009912ED"/>
    <w:rsid w:val="0099134E"/>
    <w:rsid w:val="0099145F"/>
    <w:rsid w:val="0099158E"/>
    <w:rsid w:val="00992311"/>
    <w:rsid w:val="009927BF"/>
    <w:rsid w:val="009928EF"/>
    <w:rsid w:val="00992A8D"/>
    <w:rsid w:val="00995737"/>
    <w:rsid w:val="009959F1"/>
    <w:rsid w:val="0099601F"/>
    <w:rsid w:val="0099687A"/>
    <w:rsid w:val="00997871"/>
    <w:rsid w:val="00997CC8"/>
    <w:rsid w:val="00997D52"/>
    <w:rsid w:val="009A19A1"/>
    <w:rsid w:val="009A40C9"/>
    <w:rsid w:val="009A4363"/>
    <w:rsid w:val="009A4928"/>
    <w:rsid w:val="009A5FEE"/>
    <w:rsid w:val="009A6E3F"/>
    <w:rsid w:val="009A7E8C"/>
    <w:rsid w:val="009B0926"/>
    <w:rsid w:val="009B1AB1"/>
    <w:rsid w:val="009B1EE0"/>
    <w:rsid w:val="009B5747"/>
    <w:rsid w:val="009B6A66"/>
    <w:rsid w:val="009B6FD4"/>
    <w:rsid w:val="009B7D3E"/>
    <w:rsid w:val="009C0988"/>
    <w:rsid w:val="009C2B6F"/>
    <w:rsid w:val="009C3956"/>
    <w:rsid w:val="009C5439"/>
    <w:rsid w:val="009C5FF4"/>
    <w:rsid w:val="009C772B"/>
    <w:rsid w:val="009D079B"/>
    <w:rsid w:val="009D256C"/>
    <w:rsid w:val="009D30D8"/>
    <w:rsid w:val="009D3418"/>
    <w:rsid w:val="009D3A54"/>
    <w:rsid w:val="009D5012"/>
    <w:rsid w:val="009D54BC"/>
    <w:rsid w:val="009D6340"/>
    <w:rsid w:val="009D64FC"/>
    <w:rsid w:val="009D6610"/>
    <w:rsid w:val="009D6993"/>
    <w:rsid w:val="009D7F5F"/>
    <w:rsid w:val="009E03F6"/>
    <w:rsid w:val="009E057F"/>
    <w:rsid w:val="009E0C4A"/>
    <w:rsid w:val="009E1F93"/>
    <w:rsid w:val="009E6B35"/>
    <w:rsid w:val="009E6E29"/>
    <w:rsid w:val="009E712D"/>
    <w:rsid w:val="009F101A"/>
    <w:rsid w:val="009F10F8"/>
    <w:rsid w:val="009F154B"/>
    <w:rsid w:val="009F1E6A"/>
    <w:rsid w:val="009F247A"/>
    <w:rsid w:val="009F2574"/>
    <w:rsid w:val="009F29AC"/>
    <w:rsid w:val="009F3E13"/>
    <w:rsid w:val="009F40EC"/>
    <w:rsid w:val="009F4A97"/>
    <w:rsid w:val="009F4D2B"/>
    <w:rsid w:val="009F598E"/>
    <w:rsid w:val="009F6ED1"/>
    <w:rsid w:val="009F7823"/>
    <w:rsid w:val="009F7B88"/>
    <w:rsid w:val="00A00072"/>
    <w:rsid w:val="00A00091"/>
    <w:rsid w:val="00A002D6"/>
    <w:rsid w:val="00A0120E"/>
    <w:rsid w:val="00A02876"/>
    <w:rsid w:val="00A02FD4"/>
    <w:rsid w:val="00A02FDA"/>
    <w:rsid w:val="00A033CA"/>
    <w:rsid w:val="00A0470C"/>
    <w:rsid w:val="00A052D1"/>
    <w:rsid w:val="00A057E7"/>
    <w:rsid w:val="00A05F32"/>
    <w:rsid w:val="00A06272"/>
    <w:rsid w:val="00A06739"/>
    <w:rsid w:val="00A10490"/>
    <w:rsid w:val="00A109C3"/>
    <w:rsid w:val="00A11488"/>
    <w:rsid w:val="00A11E99"/>
    <w:rsid w:val="00A1251A"/>
    <w:rsid w:val="00A126AC"/>
    <w:rsid w:val="00A1385E"/>
    <w:rsid w:val="00A13E5B"/>
    <w:rsid w:val="00A13F95"/>
    <w:rsid w:val="00A14474"/>
    <w:rsid w:val="00A15348"/>
    <w:rsid w:val="00A16955"/>
    <w:rsid w:val="00A170E8"/>
    <w:rsid w:val="00A17D73"/>
    <w:rsid w:val="00A20739"/>
    <w:rsid w:val="00A21EF7"/>
    <w:rsid w:val="00A22A7F"/>
    <w:rsid w:val="00A23CF5"/>
    <w:rsid w:val="00A24259"/>
    <w:rsid w:val="00A24DA3"/>
    <w:rsid w:val="00A24E3A"/>
    <w:rsid w:val="00A26160"/>
    <w:rsid w:val="00A2643C"/>
    <w:rsid w:val="00A267B3"/>
    <w:rsid w:val="00A269A9"/>
    <w:rsid w:val="00A275C8"/>
    <w:rsid w:val="00A27C56"/>
    <w:rsid w:val="00A30D9D"/>
    <w:rsid w:val="00A32293"/>
    <w:rsid w:val="00A372B3"/>
    <w:rsid w:val="00A37399"/>
    <w:rsid w:val="00A378DE"/>
    <w:rsid w:val="00A37D80"/>
    <w:rsid w:val="00A40531"/>
    <w:rsid w:val="00A40E15"/>
    <w:rsid w:val="00A44873"/>
    <w:rsid w:val="00A44BCA"/>
    <w:rsid w:val="00A46AB1"/>
    <w:rsid w:val="00A46B33"/>
    <w:rsid w:val="00A514DE"/>
    <w:rsid w:val="00A518FD"/>
    <w:rsid w:val="00A51FB2"/>
    <w:rsid w:val="00A55CD9"/>
    <w:rsid w:val="00A55EF4"/>
    <w:rsid w:val="00A5683C"/>
    <w:rsid w:val="00A5691F"/>
    <w:rsid w:val="00A574F6"/>
    <w:rsid w:val="00A57F22"/>
    <w:rsid w:val="00A604EF"/>
    <w:rsid w:val="00A633C0"/>
    <w:rsid w:val="00A63738"/>
    <w:rsid w:val="00A6377B"/>
    <w:rsid w:val="00A63B59"/>
    <w:rsid w:val="00A63E5D"/>
    <w:rsid w:val="00A6428F"/>
    <w:rsid w:val="00A64480"/>
    <w:rsid w:val="00A64784"/>
    <w:rsid w:val="00A65227"/>
    <w:rsid w:val="00A671BC"/>
    <w:rsid w:val="00A71135"/>
    <w:rsid w:val="00A71E09"/>
    <w:rsid w:val="00A7226F"/>
    <w:rsid w:val="00A731F4"/>
    <w:rsid w:val="00A73850"/>
    <w:rsid w:val="00A753EF"/>
    <w:rsid w:val="00A75C01"/>
    <w:rsid w:val="00A75C20"/>
    <w:rsid w:val="00A7626A"/>
    <w:rsid w:val="00A766B6"/>
    <w:rsid w:val="00A77521"/>
    <w:rsid w:val="00A77D28"/>
    <w:rsid w:val="00A8205F"/>
    <w:rsid w:val="00A82525"/>
    <w:rsid w:val="00A825CC"/>
    <w:rsid w:val="00A82BB6"/>
    <w:rsid w:val="00A83135"/>
    <w:rsid w:val="00A833BE"/>
    <w:rsid w:val="00A8413D"/>
    <w:rsid w:val="00A84CE8"/>
    <w:rsid w:val="00A84D92"/>
    <w:rsid w:val="00A85C77"/>
    <w:rsid w:val="00A8618E"/>
    <w:rsid w:val="00A866FB"/>
    <w:rsid w:val="00A874BD"/>
    <w:rsid w:val="00A87D8E"/>
    <w:rsid w:val="00A9113C"/>
    <w:rsid w:val="00A91C55"/>
    <w:rsid w:val="00A91DAB"/>
    <w:rsid w:val="00A930DC"/>
    <w:rsid w:val="00A95C74"/>
    <w:rsid w:val="00A95D6E"/>
    <w:rsid w:val="00A95F31"/>
    <w:rsid w:val="00A96E8D"/>
    <w:rsid w:val="00AA00F9"/>
    <w:rsid w:val="00AA048F"/>
    <w:rsid w:val="00AA090B"/>
    <w:rsid w:val="00AA1D82"/>
    <w:rsid w:val="00AA2A24"/>
    <w:rsid w:val="00AA2A8A"/>
    <w:rsid w:val="00AA3C3F"/>
    <w:rsid w:val="00AA4036"/>
    <w:rsid w:val="00AA5DED"/>
    <w:rsid w:val="00AA6F66"/>
    <w:rsid w:val="00AB0BBB"/>
    <w:rsid w:val="00AB0CD1"/>
    <w:rsid w:val="00AB1006"/>
    <w:rsid w:val="00AB1B20"/>
    <w:rsid w:val="00AB2565"/>
    <w:rsid w:val="00AB2E13"/>
    <w:rsid w:val="00AB2FBE"/>
    <w:rsid w:val="00AB4D86"/>
    <w:rsid w:val="00AB588F"/>
    <w:rsid w:val="00AB58B6"/>
    <w:rsid w:val="00AB6B8F"/>
    <w:rsid w:val="00AC00AF"/>
    <w:rsid w:val="00AC1197"/>
    <w:rsid w:val="00AC1D8B"/>
    <w:rsid w:val="00AC2BD4"/>
    <w:rsid w:val="00AC2C5A"/>
    <w:rsid w:val="00AC33AB"/>
    <w:rsid w:val="00AC4AAB"/>
    <w:rsid w:val="00AC5822"/>
    <w:rsid w:val="00AC5900"/>
    <w:rsid w:val="00AC6318"/>
    <w:rsid w:val="00AC714A"/>
    <w:rsid w:val="00AC725E"/>
    <w:rsid w:val="00AC7EC5"/>
    <w:rsid w:val="00AD020F"/>
    <w:rsid w:val="00AD0425"/>
    <w:rsid w:val="00AD090C"/>
    <w:rsid w:val="00AD0B79"/>
    <w:rsid w:val="00AD12E4"/>
    <w:rsid w:val="00AD19FC"/>
    <w:rsid w:val="00AD1BDA"/>
    <w:rsid w:val="00AD2E96"/>
    <w:rsid w:val="00AD2FC7"/>
    <w:rsid w:val="00AD49F1"/>
    <w:rsid w:val="00AD4B35"/>
    <w:rsid w:val="00AD5410"/>
    <w:rsid w:val="00AD5C49"/>
    <w:rsid w:val="00AD693C"/>
    <w:rsid w:val="00AD7DCB"/>
    <w:rsid w:val="00AE0849"/>
    <w:rsid w:val="00AE0D7D"/>
    <w:rsid w:val="00AE12C4"/>
    <w:rsid w:val="00AE1BDB"/>
    <w:rsid w:val="00AE2D48"/>
    <w:rsid w:val="00AE46D3"/>
    <w:rsid w:val="00AE47A1"/>
    <w:rsid w:val="00AE4D1A"/>
    <w:rsid w:val="00AE5806"/>
    <w:rsid w:val="00AE5F27"/>
    <w:rsid w:val="00AE6DAE"/>
    <w:rsid w:val="00AE6F57"/>
    <w:rsid w:val="00AE70CD"/>
    <w:rsid w:val="00AF042F"/>
    <w:rsid w:val="00AF0670"/>
    <w:rsid w:val="00AF2804"/>
    <w:rsid w:val="00AF2ADE"/>
    <w:rsid w:val="00AF34ED"/>
    <w:rsid w:val="00AF3700"/>
    <w:rsid w:val="00AF4AAB"/>
    <w:rsid w:val="00AF4DA0"/>
    <w:rsid w:val="00AF4FC8"/>
    <w:rsid w:val="00AF60BA"/>
    <w:rsid w:val="00AF6AE8"/>
    <w:rsid w:val="00AF756C"/>
    <w:rsid w:val="00AF78A5"/>
    <w:rsid w:val="00AF7A52"/>
    <w:rsid w:val="00AF7CE3"/>
    <w:rsid w:val="00B00FFE"/>
    <w:rsid w:val="00B01D3F"/>
    <w:rsid w:val="00B02625"/>
    <w:rsid w:val="00B04D33"/>
    <w:rsid w:val="00B05AC2"/>
    <w:rsid w:val="00B06FC9"/>
    <w:rsid w:val="00B07037"/>
    <w:rsid w:val="00B07661"/>
    <w:rsid w:val="00B11435"/>
    <w:rsid w:val="00B11B65"/>
    <w:rsid w:val="00B12698"/>
    <w:rsid w:val="00B14486"/>
    <w:rsid w:val="00B15CD8"/>
    <w:rsid w:val="00B16B31"/>
    <w:rsid w:val="00B16CAB"/>
    <w:rsid w:val="00B17312"/>
    <w:rsid w:val="00B17D27"/>
    <w:rsid w:val="00B20EA6"/>
    <w:rsid w:val="00B20F21"/>
    <w:rsid w:val="00B21ED6"/>
    <w:rsid w:val="00B22328"/>
    <w:rsid w:val="00B224B7"/>
    <w:rsid w:val="00B24072"/>
    <w:rsid w:val="00B25096"/>
    <w:rsid w:val="00B25479"/>
    <w:rsid w:val="00B25EB7"/>
    <w:rsid w:val="00B26483"/>
    <w:rsid w:val="00B2658A"/>
    <w:rsid w:val="00B2756F"/>
    <w:rsid w:val="00B27B5A"/>
    <w:rsid w:val="00B27FAB"/>
    <w:rsid w:val="00B30027"/>
    <w:rsid w:val="00B30A00"/>
    <w:rsid w:val="00B3166D"/>
    <w:rsid w:val="00B3172F"/>
    <w:rsid w:val="00B3252E"/>
    <w:rsid w:val="00B3317F"/>
    <w:rsid w:val="00B344F2"/>
    <w:rsid w:val="00B34A97"/>
    <w:rsid w:val="00B35A80"/>
    <w:rsid w:val="00B35EEB"/>
    <w:rsid w:val="00B36E0D"/>
    <w:rsid w:val="00B36E6C"/>
    <w:rsid w:val="00B37461"/>
    <w:rsid w:val="00B375A3"/>
    <w:rsid w:val="00B375FE"/>
    <w:rsid w:val="00B40258"/>
    <w:rsid w:val="00B40746"/>
    <w:rsid w:val="00B4276D"/>
    <w:rsid w:val="00B43000"/>
    <w:rsid w:val="00B43B71"/>
    <w:rsid w:val="00B43DE9"/>
    <w:rsid w:val="00B43E67"/>
    <w:rsid w:val="00B4429D"/>
    <w:rsid w:val="00B44645"/>
    <w:rsid w:val="00B4566F"/>
    <w:rsid w:val="00B46576"/>
    <w:rsid w:val="00B517FB"/>
    <w:rsid w:val="00B5254C"/>
    <w:rsid w:val="00B52CC4"/>
    <w:rsid w:val="00B5311C"/>
    <w:rsid w:val="00B53DAA"/>
    <w:rsid w:val="00B546B6"/>
    <w:rsid w:val="00B55D71"/>
    <w:rsid w:val="00B56510"/>
    <w:rsid w:val="00B5663F"/>
    <w:rsid w:val="00B56985"/>
    <w:rsid w:val="00B572CC"/>
    <w:rsid w:val="00B605AF"/>
    <w:rsid w:val="00B61A19"/>
    <w:rsid w:val="00B61E16"/>
    <w:rsid w:val="00B62A8A"/>
    <w:rsid w:val="00B63ADE"/>
    <w:rsid w:val="00B64F50"/>
    <w:rsid w:val="00B65495"/>
    <w:rsid w:val="00B657CD"/>
    <w:rsid w:val="00B660E8"/>
    <w:rsid w:val="00B66297"/>
    <w:rsid w:val="00B66702"/>
    <w:rsid w:val="00B67B58"/>
    <w:rsid w:val="00B704BF"/>
    <w:rsid w:val="00B71601"/>
    <w:rsid w:val="00B71EAC"/>
    <w:rsid w:val="00B7401F"/>
    <w:rsid w:val="00B74833"/>
    <w:rsid w:val="00B74EBC"/>
    <w:rsid w:val="00B75682"/>
    <w:rsid w:val="00B763CE"/>
    <w:rsid w:val="00B76A6E"/>
    <w:rsid w:val="00B76D33"/>
    <w:rsid w:val="00B77FEB"/>
    <w:rsid w:val="00B8062B"/>
    <w:rsid w:val="00B8074B"/>
    <w:rsid w:val="00B81AB5"/>
    <w:rsid w:val="00B81B7C"/>
    <w:rsid w:val="00B829CA"/>
    <w:rsid w:val="00B82C54"/>
    <w:rsid w:val="00B82DE4"/>
    <w:rsid w:val="00B8332B"/>
    <w:rsid w:val="00B83EDC"/>
    <w:rsid w:val="00B851C6"/>
    <w:rsid w:val="00B8626D"/>
    <w:rsid w:val="00B87746"/>
    <w:rsid w:val="00B90315"/>
    <w:rsid w:val="00B90947"/>
    <w:rsid w:val="00B91164"/>
    <w:rsid w:val="00B912F7"/>
    <w:rsid w:val="00B91FD8"/>
    <w:rsid w:val="00B9247F"/>
    <w:rsid w:val="00B930CE"/>
    <w:rsid w:val="00B93813"/>
    <w:rsid w:val="00B94919"/>
    <w:rsid w:val="00B9499F"/>
    <w:rsid w:val="00B953F8"/>
    <w:rsid w:val="00B954B1"/>
    <w:rsid w:val="00B9562C"/>
    <w:rsid w:val="00B96708"/>
    <w:rsid w:val="00B96E93"/>
    <w:rsid w:val="00B972BC"/>
    <w:rsid w:val="00B974AF"/>
    <w:rsid w:val="00B97602"/>
    <w:rsid w:val="00B97C99"/>
    <w:rsid w:val="00BA21CB"/>
    <w:rsid w:val="00BA2E00"/>
    <w:rsid w:val="00BA2E4C"/>
    <w:rsid w:val="00BA4DE5"/>
    <w:rsid w:val="00BA64C0"/>
    <w:rsid w:val="00BA7062"/>
    <w:rsid w:val="00BB0112"/>
    <w:rsid w:val="00BB0485"/>
    <w:rsid w:val="00BB176E"/>
    <w:rsid w:val="00BB1984"/>
    <w:rsid w:val="00BB1DFD"/>
    <w:rsid w:val="00BB2A07"/>
    <w:rsid w:val="00BB31B6"/>
    <w:rsid w:val="00BB3583"/>
    <w:rsid w:val="00BB430A"/>
    <w:rsid w:val="00BB43B0"/>
    <w:rsid w:val="00BB5095"/>
    <w:rsid w:val="00BB5630"/>
    <w:rsid w:val="00BB5E79"/>
    <w:rsid w:val="00BB5F62"/>
    <w:rsid w:val="00BB6380"/>
    <w:rsid w:val="00BB6764"/>
    <w:rsid w:val="00BB794D"/>
    <w:rsid w:val="00BB7E72"/>
    <w:rsid w:val="00BC01DE"/>
    <w:rsid w:val="00BC0B6A"/>
    <w:rsid w:val="00BC1C6E"/>
    <w:rsid w:val="00BC26F4"/>
    <w:rsid w:val="00BC3E90"/>
    <w:rsid w:val="00BC4534"/>
    <w:rsid w:val="00BC46B9"/>
    <w:rsid w:val="00BC46C2"/>
    <w:rsid w:val="00BC5211"/>
    <w:rsid w:val="00BC5D36"/>
    <w:rsid w:val="00BD01BB"/>
    <w:rsid w:val="00BD0420"/>
    <w:rsid w:val="00BD1295"/>
    <w:rsid w:val="00BD24C9"/>
    <w:rsid w:val="00BD4278"/>
    <w:rsid w:val="00BD53DA"/>
    <w:rsid w:val="00BD6978"/>
    <w:rsid w:val="00BD6EE8"/>
    <w:rsid w:val="00BD74D0"/>
    <w:rsid w:val="00BE038B"/>
    <w:rsid w:val="00BE06E7"/>
    <w:rsid w:val="00BE2143"/>
    <w:rsid w:val="00BE251F"/>
    <w:rsid w:val="00BE2E0D"/>
    <w:rsid w:val="00BE31ED"/>
    <w:rsid w:val="00BE3A10"/>
    <w:rsid w:val="00BE43AD"/>
    <w:rsid w:val="00BE49D5"/>
    <w:rsid w:val="00BE54C2"/>
    <w:rsid w:val="00BE58E4"/>
    <w:rsid w:val="00BE5A6C"/>
    <w:rsid w:val="00BE5FEE"/>
    <w:rsid w:val="00BF0468"/>
    <w:rsid w:val="00BF0CE1"/>
    <w:rsid w:val="00BF2F7D"/>
    <w:rsid w:val="00BF336F"/>
    <w:rsid w:val="00BF3835"/>
    <w:rsid w:val="00BF3F5D"/>
    <w:rsid w:val="00BF445F"/>
    <w:rsid w:val="00BF48E4"/>
    <w:rsid w:val="00BF49B9"/>
    <w:rsid w:val="00BF4EBF"/>
    <w:rsid w:val="00BF5504"/>
    <w:rsid w:val="00BF7B47"/>
    <w:rsid w:val="00C0089D"/>
    <w:rsid w:val="00C008E6"/>
    <w:rsid w:val="00C01CD7"/>
    <w:rsid w:val="00C03611"/>
    <w:rsid w:val="00C03D18"/>
    <w:rsid w:val="00C04902"/>
    <w:rsid w:val="00C04ACA"/>
    <w:rsid w:val="00C055A0"/>
    <w:rsid w:val="00C064E2"/>
    <w:rsid w:val="00C073CF"/>
    <w:rsid w:val="00C07DA4"/>
    <w:rsid w:val="00C10516"/>
    <w:rsid w:val="00C105B5"/>
    <w:rsid w:val="00C1143B"/>
    <w:rsid w:val="00C11A0F"/>
    <w:rsid w:val="00C128ED"/>
    <w:rsid w:val="00C1335E"/>
    <w:rsid w:val="00C13838"/>
    <w:rsid w:val="00C150C9"/>
    <w:rsid w:val="00C15DF5"/>
    <w:rsid w:val="00C16BD5"/>
    <w:rsid w:val="00C17A1D"/>
    <w:rsid w:val="00C20F21"/>
    <w:rsid w:val="00C2146E"/>
    <w:rsid w:val="00C21B77"/>
    <w:rsid w:val="00C21BA3"/>
    <w:rsid w:val="00C21EEF"/>
    <w:rsid w:val="00C22F6A"/>
    <w:rsid w:val="00C23216"/>
    <w:rsid w:val="00C23259"/>
    <w:rsid w:val="00C247BF"/>
    <w:rsid w:val="00C24C93"/>
    <w:rsid w:val="00C253A6"/>
    <w:rsid w:val="00C26D56"/>
    <w:rsid w:val="00C26DC5"/>
    <w:rsid w:val="00C2756F"/>
    <w:rsid w:val="00C305DC"/>
    <w:rsid w:val="00C30B20"/>
    <w:rsid w:val="00C30F34"/>
    <w:rsid w:val="00C31019"/>
    <w:rsid w:val="00C3106D"/>
    <w:rsid w:val="00C3156C"/>
    <w:rsid w:val="00C31674"/>
    <w:rsid w:val="00C318B1"/>
    <w:rsid w:val="00C3202F"/>
    <w:rsid w:val="00C32C2E"/>
    <w:rsid w:val="00C33C5F"/>
    <w:rsid w:val="00C33E65"/>
    <w:rsid w:val="00C34AEB"/>
    <w:rsid w:val="00C35167"/>
    <w:rsid w:val="00C35D37"/>
    <w:rsid w:val="00C35EF4"/>
    <w:rsid w:val="00C36A77"/>
    <w:rsid w:val="00C3734B"/>
    <w:rsid w:val="00C41DAC"/>
    <w:rsid w:val="00C42E23"/>
    <w:rsid w:val="00C4400F"/>
    <w:rsid w:val="00C444EB"/>
    <w:rsid w:val="00C44DA5"/>
    <w:rsid w:val="00C44E3B"/>
    <w:rsid w:val="00C45E5F"/>
    <w:rsid w:val="00C4635A"/>
    <w:rsid w:val="00C4657A"/>
    <w:rsid w:val="00C50299"/>
    <w:rsid w:val="00C50D01"/>
    <w:rsid w:val="00C51586"/>
    <w:rsid w:val="00C51ADF"/>
    <w:rsid w:val="00C52097"/>
    <w:rsid w:val="00C526A1"/>
    <w:rsid w:val="00C52B8C"/>
    <w:rsid w:val="00C53411"/>
    <w:rsid w:val="00C540EE"/>
    <w:rsid w:val="00C5478C"/>
    <w:rsid w:val="00C54FB7"/>
    <w:rsid w:val="00C55DA3"/>
    <w:rsid w:val="00C56A0E"/>
    <w:rsid w:val="00C56F26"/>
    <w:rsid w:val="00C6220C"/>
    <w:rsid w:val="00C62306"/>
    <w:rsid w:val="00C63163"/>
    <w:rsid w:val="00C6366D"/>
    <w:rsid w:val="00C6380D"/>
    <w:rsid w:val="00C63EB0"/>
    <w:rsid w:val="00C640E3"/>
    <w:rsid w:val="00C64495"/>
    <w:rsid w:val="00C64CDE"/>
    <w:rsid w:val="00C65A74"/>
    <w:rsid w:val="00C65B55"/>
    <w:rsid w:val="00C6625C"/>
    <w:rsid w:val="00C66CE3"/>
    <w:rsid w:val="00C67CE3"/>
    <w:rsid w:val="00C71D21"/>
    <w:rsid w:val="00C71D4D"/>
    <w:rsid w:val="00C71E84"/>
    <w:rsid w:val="00C73418"/>
    <w:rsid w:val="00C73530"/>
    <w:rsid w:val="00C73609"/>
    <w:rsid w:val="00C74A2E"/>
    <w:rsid w:val="00C74A51"/>
    <w:rsid w:val="00C752F1"/>
    <w:rsid w:val="00C7593F"/>
    <w:rsid w:val="00C7661C"/>
    <w:rsid w:val="00C76793"/>
    <w:rsid w:val="00C801B8"/>
    <w:rsid w:val="00C80654"/>
    <w:rsid w:val="00C81BCA"/>
    <w:rsid w:val="00C82067"/>
    <w:rsid w:val="00C82F96"/>
    <w:rsid w:val="00C8333F"/>
    <w:rsid w:val="00C844FF"/>
    <w:rsid w:val="00C84F88"/>
    <w:rsid w:val="00C863A1"/>
    <w:rsid w:val="00C87618"/>
    <w:rsid w:val="00C90F11"/>
    <w:rsid w:val="00C912AE"/>
    <w:rsid w:val="00C91801"/>
    <w:rsid w:val="00C92F7A"/>
    <w:rsid w:val="00C92F8B"/>
    <w:rsid w:val="00C93EC8"/>
    <w:rsid w:val="00C94B6D"/>
    <w:rsid w:val="00C94D97"/>
    <w:rsid w:val="00C950F9"/>
    <w:rsid w:val="00C95609"/>
    <w:rsid w:val="00C95B65"/>
    <w:rsid w:val="00C95E4D"/>
    <w:rsid w:val="00CA10BC"/>
    <w:rsid w:val="00CA1B46"/>
    <w:rsid w:val="00CA2BFD"/>
    <w:rsid w:val="00CA33D7"/>
    <w:rsid w:val="00CA35FA"/>
    <w:rsid w:val="00CA3BAD"/>
    <w:rsid w:val="00CA42EC"/>
    <w:rsid w:val="00CA441B"/>
    <w:rsid w:val="00CA4D06"/>
    <w:rsid w:val="00CA6452"/>
    <w:rsid w:val="00CA693A"/>
    <w:rsid w:val="00CA6B2F"/>
    <w:rsid w:val="00CA7D22"/>
    <w:rsid w:val="00CB0302"/>
    <w:rsid w:val="00CB1D0A"/>
    <w:rsid w:val="00CB21F6"/>
    <w:rsid w:val="00CB2C4E"/>
    <w:rsid w:val="00CB3752"/>
    <w:rsid w:val="00CB39ED"/>
    <w:rsid w:val="00CB3F33"/>
    <w:rsid w:val="00CB4AC5"/>
    <w:rsid w:val="00CB530E"/>
    <w:rsid w:val="00CB549C"/>
    <w:rsid w:val="00CB762B"/>
    <w:rsid w:val="00CC0B7B"/>
    <w:rsid w:val="00CC238E"/>
    <w:rsid w:val="00CC3756"/>
    <w:rsid w:val="00CC4759"/>
    <w:rsid w:val="00CC52E0"/>
    <w:rsid w:val="00CC603D"/>
    <w:rsid w:val="00CC72B6"/>
    <w:rsid w:val="00CC7547"/>
    <w:rsid w:val="00CC7635"/>
    <w:rsid w:val="00CD0355"/>
    <w:rsid w:val="00CD10F3"/>
    <w:rsid w:val="00CD18C7"/>
    <w:rsid w:val="00CD24F2"/>
    <w:rsid w:val="00CD3093"/>
    <w:rsid w:val="00CD450C"/>
    <w:rsid w:val="00CD557D"/>
    <w:rsid w:val="00CD5A12"/>
    <w:rsid w:val="00CD7BBC"/>
    <w:rsid w:val="00CE0AEB"/>
    <w:rsid w:val="00CE0FB9"/>
    <w:rsid w:val="00CE2E17"/>
    <w:rsid w:val="00CE2EF5"/>
    <w:rsid w:val="00CE450E"/>
    <w:rsid w:val="00CE47D8"/>
    <w:rsid w:val="00CE4BFB"/>
    <w:rsid w:val="00CE5065"/>
    <w:rsid w:val="00CE5703"/>
    <w:rsid w:val="00CE5A04"/>
    <w:rsid w:val="00CE5AC9"/>
    <w:rsid w:val="00CE7173"/>
    <w:rsid w:val="00CE7505"/>
    <w:rsid w:val="00CE7FCC"/>
    <w:rsid w:val="00CE7FDA"/>
    <w:rsid w:val="00CF02BC"/>
    <w:rsid w:val="00CF094D"/>
    <w:rsid w:val="00CF15C8"/>
    <w:rsid w:val="00CF2ED0"/>
    <w:rsid w:val="00CF328D"/>
    <w:rsid w:val="00CF4130"/>
    <w:rsid w:val="00CF41E9"/>
    <w:rsid w:val="00CF4F9C"/>
    <w:rsid w:val="00CF5CB5"/>
    <w:rsid w:val="00CF6619"/>
    <w:rsid w:val="00CF6E35"/>
    <w:rsid w:val="00CF718B"/>
    <w:rsid w:val="00CF7A00"/>
    <w:rsid w:val="00CF7CAC"/>
    <w:rsid w:val="00CF7E48"/>
    <w:rsid w:val="00D007C5"/>
    <w:rsid w:val="00D01574"/>
    <w:rsid w:val="00D02682"/>
    <w:rsid w:val="00D026AE"/>
    <w:rsid w:val="00D03885"/>
    <w:rsid w:val="00D04001"/>
    <w:rsid w:val="00D070D8"/>
    <w:rsid w:val="00D0730E"/>
    <w:rsid w:val="00D07B15"/>
    <w:rsid w:val="00D1079D"/>
    <w:rsid w:val="00D108D7"/>
    <w:rsid w:val="00D10A36"/>
    <w:rsid w:val="00D11AD9"/>
    <w:rsid w:val="00D12232"/>
    <w:rsid w:val="00D1347D"/>
    <w:rsid w:val="00D14116"/>
    <w:rsid w:val="00D14C06"/>
    <w:rsid w:val="00D157AF"/>
    <w:rsid w:val="00D1665C"/>
    <w:rsid w:val="00D16B2B"/>
    <w:rsid w:val="00D16C9F"/>
    <w:rsid w:val="00D20115"/>
    <w:rsid w:val="00D20652"/>
    <w:rsid w:val="00D20D51"/>
    <w:rsid w:val="00D21944"/>
    <w:rsid w:val="00D22116"/>
    <w:rsid w:val="00D23815"/>
    <w:rsid w:val="00D23961"/>
    <w:rsid w:val="00D244A2"/>
    <w:rsid w:val="00D246A6"/>
    <w:rsid w:val="00D24734"/>
    <w:rsid w:val="00D24D43"/>
    <w:rsid w:val="00D2545B"/>
    <w:rsid w:val="00D254B9"/>
    <w:rsid w:val="00D25B35"/>
    <w:rsid w:val="00D2628A"/>
    <w:rsid w:val="00D265D8"/>
    <w:rsid w:val="00D2789E"/>
    <w:rsid w:val="00D27DFD"/>
    <w:rsid w:val="00D31048"/>
    <w:rsid w:val="00D320BD"/>
    <w:rsid w:val="00D326C9"/>
    <w:rsid w:val="00D33320"/>
    <w:rsid w:val="00D336E7"/>
    <w:rsid w:val="00D3458E"/>
    <w:rsid w:val="00D34D48"/>
    <w:rsid w:val="00D3508A"/>
    <w:rsid w:val="00D3756D"/>
    <w:rsid w:val="00D378F0"/>
    <w:rsid w:val="00D37C9B"/>
    <w:rsid w:val="00D41588"/>
    <w:rsid w:val="00D43917"/>
    <w:rsid w:val="00D43E82"/>
    <w:rsid w:val="00D447D7"/>
    <w:rsid w:val="00D448D1"/>
    <w:rsid w:val="00D45353"/>
    <w:rsid w:val="00D45373"/>
    <w:rsid w:val="00D456D7"/>
    <w:rsid w:val="00D464C5"/>
    <w:rsid w:val="00D47143"/>
    <w:rsid w:val="00D47867"/>
    <w:rsid w:val="00D47E77"/>
    <w:rsid w:val="00D50913"/>
    <w:rsid w:val="00D50EF3"/>
    <w:rsid w:val="00D5143B"/>
    <w:rsid w:val="00D51B4A"/>
    <w:rsid w:val="00D5201A"/>
    <w:rsid w:val="00D5249A"/>
    <w:rsid w:val="00D531AA"/>
    <w:rsid w:val="00D53282"/>
    <w:rsid w:val="00D534B7"/>
    <w:rsid w:val="00D53982"/>
    <w:rsid w:val="00D54A7E"/>
    <w:rsid w:val="00D55301"/>
    <w:rsid w:val="00D55BBA"/>
    <w:rsid w:val="00D57346"/>
    <w:rsid w:val="00D575F4"/>
    <w:rsid w:val="00D600F7"/>
    <w:rsid w:val="00D60165"/>
    <w:rsid w:val="00D60E21"/>
    <w:rsid w:val="00D610E0"/>
    <w:rsid w:val="00D614FB"/>
    <w:rsid w:val="00D617C6"/>
    <w:rsid w:val="00D61994"/>
    <w:rsid w:val="00D61A80"/>
    <w:rsid w:val="00D63FCD"/>
    <w:rsid w:val="00D6497B"/>
    <w:rsid w:val="00D71093"/>
    <w:rsid w:val="00D711D6"/>
    <w:rsid w:val="00D71558"/>
    <w:rsid w:val="00D718BE"/>
    <w:rsid w:val="00D722DE"/>
    <w:rsid w:val="00D72EA2"/>
    <w:rsid w:val="00D732E6"/>
    <w:rsid w:val="00D7366D"/>
    <w:rsid w:val="00D73A09"/>
    <w:rsid w:val="00D742A1"/>
    <w:rsid w:val="00D74436"/>
    <w:rsid w:val="00D75352"/>
    <w:rsid w:val="00D75B67"/>
    <w:rsid w:val="00D75B76"/>
    <w:rsid w:val="00D76DE8"/>
    <w:rsid w:val="00D7732F"/>
    <w:rsid w:val="00D8028B"/>
    <w:rsid w:val="00D81309"/>
    <w:rsid w:val="00D81C0D"/>
    <w:rsid w:val="00D835FC"/>
    <w:rsid w:val="00D837BF"/>
    <w:rsid w:val="00D85685"/>
    <w:rsid w:val="00D85768"/>
    <w:rsid w:val="00D86279"/>
    <w:rsid w:val="00D87574"/>
    <w:rsid w:val="00D90392"/>
    <w:rsid w:val="00D9088E"/>
    <w:rsid w:val="00D91C11"/>
    <w:rsid w:val="00D925B6"/>
    <w:rsid w:val="00D949D0"/>
    <w:rsid w:val="00D95223"/>
    <w:rsid w:val="00D9540F"/>
    <w:rsid w:val="00D96203"/>
    <w:rsid w:val="00D96A75"/>
    <w:rsid w:val="00D96AF4"/>
    <w:rsid w:val="00D96C89"/>
    <w:rsid w:val="00DA01D5"/>
    <w:rsid w:val="00DA1391"/>
    <w:rsid w:val="00DA3977"/>
    <w:rsid w:val="00DA3DF3"/>
    <w:rsid w:val="00DA4658"/>
    <w:rsid w:val="00DA4BB3"/>
    <w:rsid w:val="00DA4D39"/>
    <w:rsid w:val="00DA6BA1"/>
    <w:rsid w:val="00DA7285"/>
    <w:rsid w:val="00DA7B3C"/>
    <w:rsid w:val="00DB00B4"/>
    <w:rsid w:val="00DB0BF1"/>
    <w:rsid w:val="00DB1808"/>
    <w:rsid w:val="00DB1A25"/>
    <w:rsid w:val="00DB1CD0"/>
    <w:rsid w:val="00DB24B5"/>
    <w:rsid w:val="00DB2653"/>
    <w:rsid w:val="00DB297B"/>
    <w:rsid w:val="00DB3575"/>
    <w:rsid w:val="00DB3C88"/>
    <w:rsid w:val="00DB547A"/>
    <w:rsid w:val="00DB7846"/>
    <w:rsid w:val="00DB7AE1"/>
    <w:rsid w:val="00DB7F07"/>
    <w:rsid w:val="00DC0112"/>
    <w:rsid w:val="00DC0122"/>
    <w:rsid w:val="00DC018B"/>
    <w:rsid w:val="00DC068B"/>
    <w:rsid w:val="00DC0BF4"/>
    <w:rsid w:val="00DC1734"/>
    <w:rsid w:val="00DC1864"/>
    <w:rsid w:val="00DC1926"/>
    <w:rsid w:val="00DC34D6"/>
    <w:rsid w:val="00DC34EE"/>
    <w:rsid w:val="00DC387B"/>
    <w:rsid w:val="00DC3A17"/>
    <w:rsid w:val="00DC44E9"/>
    <w:rsid w:val="00DC4AA9"/>
    <w:rsid w:val="00DC4BB1"/>
    <w:rsid w:val="00DC5342"/>
    <w:rsid w:val="00DC593C"/>
    <w:rsid w:val="00DC5FA8"/>
    <w:rsid w:val="00DC6475"/>
    <w:rsid w:val="00DC73A0"/>
    <w:rsid w:val="00DC7D3F"/>
    <w:rsid w:val="00DD080F"/>
    <w:rsid w:val="00DD08BC"/>
    <w:rsid w:val="00DD1B89"/>
    <w:rsid w:val="00DD1F94"/>
    <w:rsid w:val="00DD2001"/>
    <w:rsid w:val="00DD2F5C"/>
    <w:rsid w:val="00DD305A"/>
    <w:rsid w:val="00DD3C22"/>
    <w:rsid w:val="00DD4581"/>
    <w:rsid w:val="00DD474C"/>
    <w:rsid w:val="00DD58CB"/>
    <w:rsid w:val="00DD6181"/>
    <w:rsid w:val="00DD7188"/>
    <w:rsid w:val="00DE0D2E"/>
    <w:rsid w:val="00DE0E82"/>
    <w:rsid w:val="00DE11A3"/>
    <w:rsid w:val="00DE15D1"/>
    <w:rsid w:val="00DE2F94"/>
    <w:rsid w:val="00DE3029"/>
    <w:rsid w:val="00DE3AC8"/>
    <w:rsid w:val="00DE429C"/>
    <w:rsid w:val="00DE46D6"/>
    <w:rsid w:val="00DE507E"/>
    <w:rsid w:val="00DE5151"/>
    <w:rsid w:val="00DE648A"/>
    <w:rsid w:val="00DE7370"/>
    <w:rsid w:val="00DE7B5F"/>
    <w:rsid w:val="00DE7D7D"/>
    <w:rsid w:val="00DF085F"/>
    <w:rsid w:val="00DF1120"/>
    <w:rsid w:val="00DF1942"/>
    <w:rsid w:val="00DF1B81"/>
    <w:rsid w:val="00DF205B"/>
    <w:rsid w:val="00DF2E04"/>
    <w:rsid w:val="00DF3FB4"/>
    <w:rsid w:val="00DF4588"/>
    <w:rsid w:val="00DF48A4"/>
    <w:rsid w:val="00DF6171"/>
    <w:rsid w:val="00DF656A"/>
    <w:rsid w:val="00DF7A34"/>
    <w:rsid w:val="00E00005"/>
    <w:rsid w:val="00E001EE"/>
    <w:rsid w:val="00E00492"/>
    <w:rsid w:val="00E01EC3"/>
    <w:rsid w:val="00E0223B"/>
    <w:rsid w:val="00E027AF"/>
    <w:rsid w:val="00E02F64"/>
    <w:rsid w:val="00E04DA9"/>
    <w:rsid w:val="00E05E1A"/>
    <w:rsid w:val="00E06076"/>
    <w:rsid w:val="00E0751B"/>
    <w:rsid w:val="00E10373"/>
    <w:rsid w:val="00E103F3"/>
    <w:rsid w:val="00E1093B"/>
    <w:rsid w:val="00E10E67"/>
    <w:rsid w:val="00E11423"/>
    <w:rsid w:val="00E11430"/>
    <w:rsid w:val="00E12782"/>
    <w:rsid w:val="00E12B14"/>
    <w:rsid w:val="00E12D05"/>
    <w:rsid w:val="00E13BC5"/>
    <w:rsid w:val="00E13D40"/>
    <w:rsid w:val="00E147D7"/>
    <w:rsid w:val="00E14BB6"/>
    <w:rsid w:val="00E1568D"/>
    <w:rsid w:val="00E15B89"/>
    <w:rsid w:val="00E17311"/>
    <w:rsid w:val="00E2011A"/>
    <w:rsid w:val="00E208B5"/>
    <w:rsid w:val="00E21EE5"/>
    <w:rsid w:val="00E2208B"/>
    <w:rsid w:val="00E221D7"/>
    <w:rsid w:val="00E22E71"/>
    <w:rsid w:val="00E2487F"/>
    <w:rsid w:val="00E24F70"/>
    <w:rsid w:val="00E25A02"/>
    <w:rsid w:val="00E25B05"/>
    <w:rsid w:val="00E26489"/>
    <w:rsid w:val="00E26DE4"/>
    <w:rsid w:val="00E2733C"/>
    <w:rsid w:val="00E275DB"/>
    <w:rsid w:val="00E27BE4"/>
    <w:rsid w:val="00E311E4"/>
    <w:rsid w:val="00E32AD2"/>
    <w:rsid w:val="00E33ED0"/>
    <w:rsid w:val="00E36985"/>
    <w:rsid w:val="00E37479"/>
    <w:rsid w:val="00E41209"/>
    <w:rsid w:val="00E41239"/>
    <w:rsid w:val="00E415B2"/>
    <w:rsid w:val="00E43430"/>
    <w:rsid w:val="00E4508B"/>
    <w:rsid w:val="00E455ED"/>
    <w:rsid w:val="00E46CB4"/>
    <w:rsid w:val="00E46F32"/>
    <w:rsid w:val="00E51C2A"/>
    <w:rsid w:val="00E53B33"/>
    <w:rsid w:val="00E543FB"/>
    <w:rsid w:val="00E55C1C"/>
    <w:rsid w:val="00E55F16"/>
    <w:rsid w:val="00E57863"/>
    <w:rsid w:val="00E60DEB"/>
    <w:rsid w:val="00E61C59"/>
    <w:rsid w:val="00E62EFF"/>
    <w:rsid w:val="00E6446D"/>
    <w:rsid w:val="00E64826"/>
    <w:rsid w:val="00E64E62"/>
    <w:rsid w:val="00E653ED"/>
    <w:rsid w:val="00E661BC"/>
    <w:rsid w:val="00E726F9"/>
    <w:rsid w:val="00E72E3D"/>
    <w:rsid w:val="00E73B6A"/>
    <w:rsid w:val="00E74F0C"/>
    <w:rsid w:val="00E779FA"/>
    <w:rsid w:val="00E8062A"/>
    <w:rsid w:val="00E80E50"/>
    <w:rsid w:val="00E81860"/>
    <w:rsid w:val="00E82284"/>
    <w:rsid w:val="00E824BF"/>
    <w:rsid w:val="00E8306F"/>
    <w:rsid w:val="00E834A5"/>
    <w:rsid w:val="00E83947"/>
    <w:rsid w:val="00E83984"/>
    <w:rsid w:val="00E83C16"/>
    <w:rsid w:val="00E85B7B"/>
    <w:rsid w:val="00E85BB4"/>
    <w:rsid w:val="00E85F4B"/>
    <w:rsid w:val="00E86814"/>
    <w:rsid w:val="00E873BC"/>
    <w:rsid w:val="00E87903"/>
    <w:rsid w:val="00E87BD1"/>
    <w:rsid w:val="00E90467"/>
    <w:rsid w:val="00E92F6D"/>
    <w:rsid w:val="00E93430"/>
    <w:rsid w:val="00E93CCC"/>
    <w:rsid w:val="00E9413C"/>
    <w:rsid w:val="00E944F3"/>
    <w:rsid w:val="00E94F1E"/>
    <w:rsid w:val="00E95B1A"/>
    <w:rsid w:val="00E95FBE"/>
    <w:rsid w:val="00E9684F"/>
    <w:rsid w:val="00E96D01"/>
    <w:rsid w:val="00E97385"/>
    <w:rsid w:val="00EA0184"/>
    <w:rsid w:val="00EA03D9"/>
    <w:rsid w:val="00EA0522"/>
    <w:rsid w:val="00EA0763"/>
    <w:rsid w:val="00EA10ED"/>
    <w:rsid w:val="00EA2C78"/>
    <w:rsid w:val="00EA2DAF"/>
    <w:rsid w:val="00EA31A3"/>
    <w:rsid w:val="00EA46D9"/>
    <w:rsid w:val="00EA5DE0"/>
    <w:rsid w:val="00EA6C73"/>
    <w:rsid w:val="00EA7D6F"/>
    <w:rsid w:val="00EB04D8"/>
    <w:rsid w:val="00EB0CBF"/>
    <w:rsid w:val="00EB0F57"/>
    <w:rsid w:val="00EB13E4"/>
    <w:rsid w:val="00EB16C0"/>
    <w:rsid w:val="00EB1EE3"/>
    <w:rsid w:val="00EB28BC"/>
    <w:rsid w:val="00EB2E21"/>
    <w:rsid w:val="00EB47BA"/>
    <w:rsid w:val="00EB4B73"/>
    <w:rsid w:val="00EB4FF6"/>
    <w:rsid w:val="00EB5519"/>
    <w:rsid w:val="00EB5B29"/>
    <w:rsid w:val="00EB5EAA"/>
    <w:rsid w:val="00EB6C7E"/>
    <w:rsid w:val="00EB72BD"/>
    <w:rsid w:val="00EB7A8E"/>
    <w:rsid w:val="00EC0702"/>
    <w:rsid w:val="00EC2972"/>
    <w:rsid w:val="00EC34CA"/>
    <w:rsid w:val="00EC3D82"/>
    <w:rsid w:val="00EC4EB6"/>
    <w:rsid w:val="00EC5DE8"/>
    <w:rsid w:val="00EC6BC9"/>
    <w:rsid w:val="00EC6F03"/>
    <w:rsid w:val="00EC702F"/>
    <w:rsid w:val="00EC7396"/>
    <w:rsid w:val="00EC771C"/>
    <w:rsid w:val="00EC77C6"/>
    <w:rsid w:val="00ED1DD7"/>
    <w:rsid w:val="00ED2C10"/>
    <w:rsid w:val="00ED2D8E"/>
    <w:rsid w:val="00ED403A"/>
    <w:rsid w:val="00ED40B1"/>
    <w:rsid w:val="00ED4CF6"/>
    <w:rsid w:val="00ED55AD"/>
    <w:rsid w:val="00ED662F"/>
    <w:rsid w:val="00ED6FEF"/>
    <w:rsid w:val="00ED7380"/>
    <w:rsid w:val="00ED7DD3"/>
    <w:rsid w:val="00EE202A"/>
    <w:rsid w:val="00EE24AD"/>
    <w:rsid w:val="00EE27BD"/>
    <w:rsid w:val="00EE2D1C"/>
    <w:rsid w:val="00EE4073"/>
    <w:rsid w:val="00EE428F"/>
    <w:rsid w:val="00EE43B8"/>
    <w:rsid w:val="00EE47F7"/>
    <w:rsid w:val="00EE497D"/>
    <w:rsid w:val="00EE49AC"/>
    <w:rsid w:val="00EE6D9D"/>
    <w:rsid w:val="00EE7AC1"/>
    <w:rsid w:val="00EE7F5C"/>
    <w:rsid w:val="00EF0AC7"/>
    <w:rsid w:val="00EF0B56"/>
    <w:rsid w:val="00EF0FCF"/>
    <w:rsid w:val="00EF2C48"/>
    <w:rsid w:val="00EF4FE3"/>
    <w:rsid w:val="00EF5036"/>
    <w:rsid w:val="00EF6C53"/>
    <w:rsid w:val="00EF732F"/>
    <w:rsid w:val="00EF7CB7"/>
    <w:rsid w:val="00F000FA"/>
    <w:rsid w:val="00F0027A"/>
    <w:rsid w:val="00F00490"/>
    <w:rsid w:val="00F01AF4"/>
    <w:rsid w:val="00F01F8B"/>
    <w:rsid w:val="00F02008"/>
    <w:rsid w:val="00F0277C"/>
    <w:rsid w:val="00F02DC7"/>
    <w:rsid w:val="00F03DD8"/>
    <w:rsid w:val="00F03F94"/>
    <w:rsid w:val="00F048FC"/>
    <w:rsid w:val="00F05522"/>
    <w:rsid w:val="00F05C90"/>
    <w:rsid w:val="00F11BBC"/>
    <w:rsid w:val="00F125D9"/>
    <w:rsid w:val="00F12B24"/>
    <w:rsid w:val="00F135A0"/>
    <w:rsid w:val="00F137FD"/>
    <w:rsid w:val="00F1385E"/>
    <w:rsid w:val="00F13DF5"/>
    <w:rsid w:val="00F1598A"/>
    <w:rsid w:val="00F15C06"/>
    <w:rsid w:val="00F161AC"/>
    <w:rsid w:val="00F163CC"/>
    <w:rsid w:val="00F20230"/>
    <w:rsid w:val="00F20257"/>
    <w:rsid w:val="00F211FF"/>
    <w:rsid w:val="00F21F60"/>
    <w:rsid w:val="00F22534"/>
    <w:rsid w:val="00F22CEB"/>
    <w:rsid w:val="00F231D0"/>
    <w:rsid w:val="00F24CDB"/>
    <w:rsid w:val="00F251C9"/>
    <w:rsid w:val="00F256BD"/>
    <w:rsid w:val="00F26137"/>
    <w:rsid w:val="00F34EAB"/>
    <w:rsid w:val="00F34F8C"/>
    <w:rsid w:val="00F35119"/>
    <w:rsid w:val="00F358E3"/>
    <w:rsid w:val="00F359B0"/>
    <w:rsid w:val="00F36432"/>
    <w:rsid w:val="00F402C0"/>
    <w:rsid w:val="00F4040C"/>
    <w:rsid w:val="00F42756"/>
    <w:rsid w:val="00F42863"/>
    <w:rsid w:val="00F4287E"/>
    <w:rsid w:val="00F43AB5"/>
    <w:rsid w:val="00F43D2A"/>
    <w:rsid w:val="00F44402"/>
    <w:rsid w:val="00F44409"/>
    <w:rsid w:val="00F44781"/>
    <w:rsid w:val="00F44B56"/>
    <w:rsid w:val="00F44B80"/>
    <w:rsid w:val="00F45A22"/>
    <w:rsid w:val="00F45FC0"/>
    <w:rsid w:val="00F46200"/>
    <w:rsid w:val="00F466E0"/>
    <w:rsid w:val="00F50A1B"/>
    <w:rsid w:val="00F50A90"/>
    <w:rsid w:val="00F50D4D"/>
    <w:rsid w:val="00F52725"/>
    <w:rsid w:val="00F53A19"/>
    <w:rsid w:val="00F53A80"/>
    <w:rsid w:val="00F53FA9"/>
    <w:rsid w:val="00F54311"/>
    <w:rsid w:val="00F5505D"/>
    <w:rsid w:val="00F55334"/>
    <w:rsid w:val="00F5570D"/>
    <w:rsid w:val="00F572FF"/>
    <w:rsid w:val="00F601F0"/>
    <w:rsid w:val="00F60545"/>
    <w:rsid w:val="00F605D3"/>
    <w:rsid w:val="00F61586"/>
    <w:rsid w:val="00F61970"/>
    <w:rsid w:val="00F6479C"/>
    <w:rsid w:val="00F65EC6"/>
    <w:rsid w:val="00F67AC1"/>
    <w:rsid w:val="00F706CE"/>
    <w:rsid w:val="00F7126E"/>
    <w:rsid w:val="00F727B7"/>
    <w:rsid w:val="00F72E3C"/>
    <w:rsid w:val="00F73AB1"/>
    <w:rsid w:val="00F765FD"/>
    <w:rsid w:val="00F7756E"/>
    <w:rsid w:val="00F80FBD"/>
    <w:rsid w:val="00F82C1F"/>
    <w:rsid w:val="00F82D17"/>
    <w:rsid w:val="00F836E1"/>
    <w:rsid w:val="00F844EC"/>
    <w:rsid w:val="00F84563"/>
    <w:rsid w:val="00F84BA2"/>
    <w:rsid w:val="00F85BC3"/>
    <w:rsid w:val="00F85D0B"/>
    <w:rsid w:val="00F85FC1"/>
    <w:rsid w:val="00F860C7"/>
    <w:rsid w:val="00F865D2"/>
    <w:rsid w:val="00F86A21"/>
    <w:rsid w:val="00F87838"/>
    <w:rsid w:val="00F917B9"/>
    <w:rsid w:val="00F938A3"/>
    <w:rsid w:val="00F938B5"/>
    <w:rsid w:val="00F94303"/>
    <w:rsid w:val="00F948D6"/>
    <w:rsid w:val="00F96C84"/>
    <w:rsid w:val="00F97989"/>
    <w:rsid w:val="00F97E37"/>
    <w:rsid w:val="00FA0508"/>
    <w:rsid w:val="00FA0D3E"/>
    <w:rsid w:val="00FA1596"/>
    <w:rsid w:val="00FA24FE"/>
    <w:rsid w:val="00FA33AC"/>
    <w:rsid w:val="00FA4EF2"/>
    <w:rsid w:val="00FA6A7F"/>
    <w:rsid w:val="00FA71E6"/>
    <w:rsid w:val="00FA72BE"/>
    <w:rsid w:val="00FB08C1"/>
    <w:rsid w:val="00FB0EC7"/>
    <w:rsid w:val="00FB1A22"/>
    <w:rsid w:val="00FB2663"/>
    <w:rsid w:val="00FB2E81"/>
    <w:rsid w:val="00FB331E"/>
    <w:rsid w:val="00FB356F"/>
    <w:rsid w:val="00FB4F38"/>
    <w:rsid w:val="00FB6C33"/>
    <w:rsid w:val="00FB78D9"/>
    <w:rsid w:val="00FB7EAD"/>
    <w:rsid w:val="00FC078D"/>
    <w:rsid w:val="00FC082B"/>
    <w:rsid w:val="00FC26FB"/>
    <w:rsid w:val="00FC321A"/>
    <w:rsid w:val="00FC55B2"/>
    <w:rsid w:val="00FC6110"/>
    <w:rsid w:val="00FC74A9"/>
    <w:rsid w:val="00FC79C6"/>
    <w:rsid w:val="00FD03D4"/>
    <w:rsid w:val="00FD1529"/>
    <w:rsid w:val="00FD43C8"/>
    <w:rsid w:val="00FD454F"/>
    <w:rsid w:val="00FD4610"/>
    <w:rsid w:val="00FD4CFD"/>
    <w:rsid w:val="00FD57DD"/>
    <w:rsid w:val="00FD5868"/>
    <w:rsid w:val="00FD5B85"/>
    <w:rsid w:val="00FD6761"/>
    <w:rsid w:val="00FD72C4"/>
    <w:rsid w:val="00FE157C"/>
    <w:rsid w:val="00FE21C7"/>
    <w:rsid w:val="00FE2A32"/>
    <w:rsid w:val="00FE324A"/>
    <w:rsid w:val="00FE3727"/>
    <w:rsid w:val="00FE3EB3"/>
    <w:rsid w:val="00FE3FEB"/>
    <w:rsid w:val="00FE4673"/>
    <w:rsid w:val="00FE4B4A"/>
    <w:rsid w:val="00FE54D8"/>
    <w:rsid w:val="00FE5D1A"/>
    <w:rsid w:val="00FE61F4"/>
    <w:rsid w:val="00FE7DBE"/>
    <w:rsid w:val="00FF0E88"/>
    <w:rsid w:val="00FF0F0D"/>
    <w:rsid w:val="00FF10CD"/>
    <w:rsid w:val="00FF178E"/>
    <w:rsid w:val="00FF19D6"/>
    <w:rsid w:val="00FF1D32"/>
    <w:rsid w:val="00FF22CC"/>
    <w:rsid w:val="00FF363B"/>
    <w:rsid w:val="00FF3754"/>
    <w:rsid w:val="00FF4355"/>
    <w:rsid w:val="00FF5195"/>
    <w:rsid w:val="00FF5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DFE"/>
    <w:rPr>
      <w:sz w:val="24"/>
      <w:szCs w:val="24"/>
      <w:lang w:eastAsia="es-ES"/>
    </w:rPr>
  </w:style>
  <w:style w:type="paragraph" w:styleId="Ttulo1">
    <w:name w:val="heading 1"/>
    <w:basedOn w:val="Normal"/>
    <w:next w:val="Normal"/>
    <w:qFormat/>
    <w:rsid w:val="00CA35FA"/>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B77FEB"/>
    <w:pPr>
      <w:keepNext/>
      <w:widowControl w:val="0"/>
      <w:numPr>
        <w:ilvl w:val="1"/>
        <w:numId w:val="1"/>
      </w:numPr>
      <w:suppressAutoHyphens/>
      <w:overflowPunct w:val="0"/>
      <w:autoSpaceDE w:val="0"/>
      <w:autoSpaceDN w:val="0"/>
      <w:adjustRightInd w:val="0"/>
      <w:jc w:val="center"/>
      <w:textAlignment w:val="baseline"/>
      <w:outlineLvl w:val="1"/>
    </w:pPr>
    <w:rPr>
      <w:rFonts w:ascii="Arial" w:hAnsi="Arial"/>
      <w:b/>
      <w:color w:val="000000"/>
      <w:szCs w:val="20"/>
    </w:rPr>
  </w:style>
  <w:style w:type="paragraph" w:styleId="Ttulo3">
    <w:name w:val="heading 3"/>
    <w:basedOn w:val="Normal"/>
    <w:next w:val="Normal"/>
    <w:link w:val="Ttulo3Car"/>
    <w:unhideWhenUsed/>
    <w:qFormat/>
    <w:rsid w:val="001E346F"/>
    <w:pPr>
      <w:keepNext/>
      <w:spacing w:before="240" w:after="60"/>
      <w:outlineLvl w:val="2"/>
    </w:pPr>
    <w:rPr>
      <w:rFonts w:ascii="Cambria" w:hAnsi="Cambria"/>
      <w:b/>
      <w:bCs/>
      <w:sz w:val="26"/>
      <w:szCs w:val="26"/>
    </w:rPr>
  </w:style>
  <w:style w:type="paragraph" w:styleId="Ttulo4">
    <w:name w:val="heading 4"/>
    <w:basedOn w:val="Normal"/>
    <w:next w:val="Normal"/>
    <w:qFormat/>
    <w:rsid w:val="006C3B68"/>
    <w:pPr>
      <w:keepNext/>
      <w:spacing w:before="240" w:after="60"/>
      <w:outlineLvl w:val="3"/>
    </w:pPr>
    <w:rPr>
      <w:b/>
      <w:bCs/>
      <w:sz w:val="28"/>
      <w:szCs w:val="28"/>
      <w:lang w:eastAsia="es-MX"/>
    </w:rPr>
  </w:style>
  <w:style w:type="paragraph" w:styleId="Ttulo5">
    <w:name w:val="heading 5"/>
    <w:basedOn w:val="Normal"/>
    <w:next w:val="Normal"/>
    <w:link w:val="Ttulo5Car"/>
    <w:unhideWhenUsed/>
    <w:qFormat/>
    <w:rsid w:val="001E346F"/>
    <w:pPr>
      <w:spacing w:before="240" w:after="60"/>
      <w:outlineLvl w:val="4"/>
    </w:pPr>
    <w:rPr>
      <w:rFonts w:ascii="Calibri" w:hAnsi="Calibri"/>
      <w:b/>
      <w:bCs/>
      <w:i/>
      <w:iCs/>
      <w:sz w:val="26"/>
      <w:szCs w:val="26"/>
    </w:rPr>
  </w:style>
  <w:style w:type="paragraph" w:styleId="Ttulo6">
    <w:name w:val="heading 6"/>
    <w:basedOn w:val="Normal"/>
    <w:next w:val="Normal"/>
    <w:qFormat/>
    <w:rsid w:val="00FF3754"/>
    <w:pPr>
      <w:keepNext/>
      <w:widowControl w:val="0"/>
      <w:suppressAutoHyphens/>
      <w:overflowPunct w:val="0"/>
      <w:autoSpaceDE w:val="0"/>
      <w:autoSpaceDN w:val="0"/>
      <w:adjustRightInd w:val="0"/>
      <w:ind w:firstLine="708"/>
      <w:jc w:val="both"/>
      <w:textAlignment w:val="baseline"/>
      <w:outlineLvl w:val="5"/>
    </w:pPr>
    <w:rPr>
      <w:rFonts w:ascii="Arial" w:hAnsi="Arial"/>
      <w:b/>
      <w:sz w:val="18"/>
      <w:szCs w:val="20"/>
    </w:rPr>
  </w:style>
  <w:style w:type="paragraph" w:styleId="Ttulo8">
    <w:name w:val="heading 8"/>
    <w:basedOn w:val="Normal"/>
    <w:next w:val="Normal"/>
    <w:qFormat/>
    <w:rsid w:val="00E60DEB"/>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FD5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rsid w:val="00D71558"/>
    <w:pPr>
      <w:spacing w:after="120" w:line="480" w:lineRule="auto"/>
    </w:pPr>
  </w:style>
  <w:style w:type="paragraph" w:customStyle="1" w:styleId="Contenidodelatabla">
    <w:name w:val="Contenido de la tabla"/>
    <w:basedOn w:val="Textoindependiente"/>
    <w:rsid w:val="00B77FEB"/>
    <w:pPr>
      <w:widowControl w:val="0"/>
      <w:suppressLineNumbers/>
      <w:suppressAutoHyphens/>
      <w:overflowPunct w:val="0"/>
      <w:autoSpaceDE w:val="0"/>
      <w:autoSpaceDN w:val="0"/>
      <w:adjustRightInd w:val="0"/>
      <w:textAlignment w:val="baseline"/>
    </w:pPr>
    <w:rPr>
      <w:color w:val="000000"/>
      <w:szCs w:val="20"/>
      <w:lang w:val="es-ES_tradnl"/>
    </w:rPr>
  </w:style>
  <w:style w:type="paragraph" w:styleId="Textoindependiente">
    <w:name w:val="Body Text"/>
    <w:basedOn w:val="Normal"/>
    <w:link w:val="TextoindependienteCar"/>
    <w:rsid w:val="00B77FEB"/>
    <w:pPr>
      <w:spacing w:after="120"/>
    </w:pPr>
  </w:style>
  <w:style w:type="paragraph" w:styleId="Encabezado">
    <w:name w:val="header"/>
    <w:basedOn w:val="Normal"/>
    <w:rsid w:val="003A0962"/>
    <w:pPr>
      <w:tabs>
        <w:tab w:val="center" w:pos="4252"/>
        <w:tab w:val="right" w:pos="8504"/>
      </w:tabs>
    </w:pPr>
  </w:style>
  <w:style w:type="paragraph" w:styleId="Piedepgina">
    <w:name w:val="footer"/>
    <w:basedOn w:val="Normal"/>
    <w:rsid w:val="003A0962"/>
    <w:pPr>
      <w:tabs>
        <w:tab w:val="center" w:pos="4252"/>
        <w:tab w:val="right" w:pos="8504"/>
      </w:tabs>
    </w:pPr>
  </w:style>
  <w:style w:type="character" w:styleId="Nmerodepgina">
    <w:name w:val="page number"/>
    <w:basedOn w:val="Fuentedeprrafopredeter"/>
    <w:rsid w:val="00767704"/>
  </w:style>
  <w:style w:type="paragraph" w:styleId="NormalWeb">
    <w:name w:val="Normal (Web)"/>
    <w:basedOn w:val="Normal"/>
    <w:rsid w:val="007E0916"/>
    <w:pPr>
      <w:spacing w:before="100" w:beforeAutospacing="1" w:after="100" w:afterAutospacing="1"/>
    </w:pPr>
  </w:style>
  <w:style w:type="paragraph" w:customStyle="1" w:styleId="Encabezadodelatabla">
    <w:name w:val="Encabezado de la tabla"/>
    <w:basedOn w:val="Contenidodelatabla"/>
    <w:rsid w:val="00CA35FA"/>
    <w:pPr>
      <w:overflowPunct/>
      <w:autoSpaceDE/>
      <w:autoSpaceDN/>
      <w:adjustRightInd/>
      <w:jc w:val="center"/>
      <w:textAlignment w:val="auto"/>
    </w:pPr>
    <w:rPr>
      <w:rFonts w:ascii="Helvetica" w:eastAsia="HG Mincho Light J" w:hAnsi="Helvetica"/>
      <w:b/>
      <w:i/>
      <w:sz w:val="16"/>
      <w:lang w:eastAsia="es-MX"/>
    </w:rPr>
  </w:style>
  <w:style w:type="paragraph" w:styleId="Ttulo">
    <w:name w:val="Title"/>
    <w:basedOn w:val="Normal"/>
    <w:next w:val="Subttulo"/>
    <w:qFormat/>
    <w:rsid w:val="00CA35FA"/>
    <w:pPr>
      <w:tabs>
        <w:tab w:val="left" w:pos="170"/>
      </w:tabs>
      <w:suppressAutoHyphens/>
      <w:ind w:left="170" w:right="113" w:firstLine="1"/>
      <w:jc w:val="center"/>
    </w:pPr>
    <w:rPr>
      <w:rFonts w:ascii="Arial Narrow" w:hAnsi="Arial Narrow"/>
      <w:b/>
      <w:sz w:val="32"/>
      <w:szCs w:val="20"/>
      <w:lang w:eastAsia="es-MX"/>
    </w:rPr>
  </w:style>
  <w:style w:type="paragraph" w:styleId="Subttulo">
    <w:name w:val="Subtitle"/>
    <w:basedOn w:val="Normal"/>
    <w:qFormat/>
    <w:rsid w:val="00CA35FA"/>
    <w:pPr>
      <w:spacing w:after="60"/>
      <w:jc w:val="center"/>
      <w:outlineLvl w:val="1"/>
    </w:pPr>
    <w:rPr>
      <w:rFonts w:ascii="Arial" w:hAnsi="Arial" w:cs="Arial"/>
    </w:rPr>
  </w:style>
  <w:style w:type="paragraph" w:customStyle="1" w:styleId="WW-Textoindependiente3">
    <w:name w:val="WW-Texto independiente 3"/>
    <w:basedOn w:val="Normal"/>
    <w:rsid w:val="00CA35FA"/>
    <w:pPr>
      <w:widowControl w:val="0"/>
      <w:suppressAutoHyphens/>
      <w:jc w:val="both"/>
    </w:pPr>
    <w:rPr>
      <w:sz w:val="22"/>
      <w:szCs w:val="20"/>
      <w:lang w:val="es-ES_tradnl" w:eastAsia="es-MX"/>
    </w:rPr>
  </w:style>
  <w:style w:type="paragraph" w:customStyle="1" w:styleId="WW-Textoindependiente2">
    <w:name w:val="WW-Texto independiente 2"/>
    <w:basedOn w:val="Normal"/>
    <w:rsid w:val="00CA35FA"/>
    <w:pPr>
      <w:suppressAutoHyphens/>
      <w:jc w:val="both"/>
    </w:pPr>
    <w:rPr>
      <w:rFonts w:ascii="Arial Narrow" w:hAnsi="Arial Narrow"/>
      <w:b/>
      <w:szCs w:val="20"/>
      <w:lang w:eastAsia="es-MX"/>
    </w:rPr>
  </w:style>
  <w:style w:type="paragraph" w:customStyle="1" w:styleId="WW-Sangra2detindependiente">
    <w:name w:val="WW-Sangría 2 de t. independiente"/>
    <w:basedOn w:val="Normal"/>
    <w:rsid w:val="00CA35FA"/>
    <w:pPr>
      <w:suppressAutoHyphens/>
      <w:overflowPunct w:val="0"/>
      <w:autoSpaceDE w:val="0"/>
      <w:autoSpaceDN w:val="0"/>
      <w:adjustRightInd w:val="0"/>
      <w:ind w:firstLine="708"/>
      <w:jc w:val="both"/>
      <w:textAlignment w:val="baseline"/>
    </w:pPr>
    <w:rPr>
      <w:rFonts w:ascii="Arial" w:hAnsi="Arial"/>
      <w:color w:val="000000"/>
      <w:sz w:val="20"/>
      <w:szCs w:val="20"/>
    </w:rPr>
  </w:style>
  <w:style w:type="paragraph" w:customStyle="1" w:styleId="western">
    <w:name w:val="western"/>
    <w:basedOn w:val="Normal"/>
    <w:rsid w:val="00CA35FA"/>
    <w:pPr>
      <w:spacing w:before="100" w:beforeAutospacing="1"/>
      <w:jc w:val="both"/>
    </w:pPr>
    <w:rPr>
      <w:rFonts w:ascii="Arial" w:hAnsi="Arial" w:cs="Arial"/>
      <w:color w:val="000000"/>
    </w:rPr>
  </w:style>
  <w:style w:type="paragraph" w:customStyle="1" w:styleId="western1">
    <w:name w:val="western1"/>
    <w:basedOn w:val="Normal"/>
    <w:rsid w:val="00CA35FA"/>
    <w:pPr>
      <w:spacing w:before="100" w:beforeAutospacing="1"/>
      <w:jc w:val="both"/>
    </w:pPr>
    <w:rPr>
      <w:rFonts w:ascii="Arial" w:hAnsi="Arial" w:cs="Arial"/>
      <w:color w:val="000000"/>
    </w:rPr>
  </w:style>
  <w:style w:type="paragraph" w:customStyle="1" w:styleId="WW-Contenidodelatabla">
    <w:name w:val="WW-Contenido de la tabla"/>
    <w:basedOn w:val="Textoindependiente"/>
    <w:rsid w:val="00CA35FA"/>
    <w:pPr>
      <w:widowControl w:val="0"/>
      <w:suppressLineNumbers/>
      <w:suppressAutoHyphens/>
      <w:overflowPunct w:val="0"/>
      <w:autoSpaceDE w:val="0"/>
      <w:autoSpaceDN w:val="0"/>
      <w:adjustRightInd w:val="0"/>
      <w:textAlignment w:val="baseline"/>
    </w:pPr>
    <w:rPr>
      <w:szCs w:val="20"/>
      <w:lang w:val="es-ES_tradnl"/>
    </w:rPr>
  </w:style>
  <w:style w:type="paragraph" w:styleId="Textodeglobo">
    <w:name w:val="Balloon Text"/>
    <w:basedOn w:val="Normal"/>
    <w:semiHidden/>
    <w:rsid w:val="00CA35FA"/>
    <w:rPr>
      <w:rFonts w:ascii="Tahoma" w:hAnsi="Tahoma" w:cs="Tahoma"/>
      <w:sz w:val="16"/>
      <w:szCs w:val="16"/>
    </w:rPr>
  </w:style>
  <w:style w:type="paragraph" w:customStyle="1" w:styleId="WW-Textoindependiente21">
    <w:name w:val="WW-Texto independiente 21"/>
    <w:basedOn w:val="Normal"/>
    <w:rsid w:val="00CA35FA"/>
    <w:pPr>
      <w:suppressAutoHyphens/>
      <w:spacing w:after="120" w:line="480" w:lineRule="auto"/>
    </w:pPr>
    <w:rPr>
      <w:szCs w:val="20"/>
      <w:lang w:eastAsia="es-MX"/>
    </w:rPr>
  </w:style>
  <w:style w:type="paragraph" w:styleId="Textoindependiente3">
    <w:name w:val="Body Text 3"/>
    <w:basedOn w:val="Normal"/>
    <w:rsid w:val="006C3B68"/>
    <w:pPr>
      <w:spacing w:after="120"/>
    </w:pPr>
    <w:rPr>
      <w:sz w:val="16"/>
      <w:szCs w:val="16"/>
      <w:lang w:eastAsia="es-MX"/>
    </w:rPr>
  </w:style>
  <w:style w:type="paragraph" w:customStyle="1" w:styleId="Default">
    <w:name w:val="Default"/>
    <w:rsid w:val="00F706CE"/>
    <w:pPr>
      <w:autoSpaceDE w:val="0"/>
      <w:autoSpaceDN w:val="0"/>
      <w:adjustRightInd w:val="0"/>
    </w:pPr>
    <w:rPr>
      <w:rFonts w:ascii="Arial,Bold" w:hAnsi="Arial,Bold" w:cs="Arial,Bold"/>
      <w:lang w:val="es-ES" w:eastAsia="es-ES"/>
    </w:rPr>
  </w:style>
  <w:style w:type="paragraph" w:styleId="Sangra2detindependiente">
    <w:name w:val="Body Text Indent 2"/>
    <w:basedOn w:val="Normal"/>
    <w:rsid w:val="00F706CE"/>
    <w:pPr>
      <w:spacing w:after="120" w:line="480" w:lineRule="auto"/>
      <w:ind w:left="283"/>
    </w:pPr>
  </w:style>
  <w:style w:type="character" w:styleId="Refdecomentario">
    <w:name w:val="annotation reference"/>
    <w:semiHidden/>
    <w:rsid w:val="00771A83"/>
    <w:rPr>
      <w:sz w:val="16"/>
      <w:szCs w:val="16"/>
    </w:rPr>
  </w:style>
  <w:style w:type="paragraph" w:styleId="Textocomentario">
    <w:name w:val="annotation text"/>
    <w:basedOn w:val="Normal"/>
    <w:semiHidden/>
    <w:rsid w:val="00771A83"/>
    <w:rPr>
      <w:sz w:val="20"/>
      <w:szCs w:val="20"/>
    </w:rPr>
  </w:style>
  <w:style w:type="paragraph" w:styleId="Asuntodelcomentario">
    <w:name w:val="annotation subject"/>
    <w:basedOn w:val="Textocomentario"/>
    <w:next w:val="Textocomentario"/>
    <w:semiHidden/>
    <w:rsid w:val="00771A83"/>
    <w:rPr>
      <w:b/>
      <w:bCs/>
    </w:rPr>
  </w:style>
  <w:style w:type="paragraph" w:customStyle="1" w:styleId="NormalArial">
    <w:name w:val="Normal + Arial"/>
    <w:basedOn w:val="Normal"/>
    <w:link w:val="NormalArialCar"/>
    <w:rsid w:val="0015254D"/>
    <w:pPr>
      <w:tabs>
        <w:tab w:val="num" w:pos="360"/>
      </w:tabs>
      <w:ind w:left="360" w:hanging="360"/>
      <w:jc w:val="both"/>
    </w:pPr>
  </w:style>
  <w:style w:type="character" w:customStyle="1" w:styleId="NormalArialCar">
    <w:name w:val="Normal + Arial Car"/>
    <w:link w:val="NormalArial"/>
    <w:rsid w:val="0015254D"/>
    <w:rPr>
      <w:sz w:val="24"/>
      <w:szCs w:val="24"/>
      <w:lang w:val="es-ES" w:eastAsia="es-ES" w:bidi="ar-SA"/>
    </w:rPr>
  </w:style>
  <w:style w:type="paragraph" w:styleId="Textosinformato">
    <w:name w:val="Plain Text"/>
    <w:basedOn w:val="Normal"/>
    <w:rsid w:val="00940625"/>
    <w:rPr>
      <w:rFonts w:ascii="Courier New" w:hAnsi="Courier New" w:cs="Courier New"/>
      <w:sz w:val="20"/>
      <w:szCs w:val="20"/>
    </w:rPr>
  </w:style>
  <w:style w:type="paragraph" w:customStyle="1" w:styleId="texto">
    <w:name w:val="texto"/>
    <w:basedOn w:val="Normal"/>
    <w:rsid w:val="00940625"/>
    <w:pPr>
      <w:spacing w:after="101" w:line="216" w:lineRule="atLeast"/>
      <w:ind w:firstLine="288"/>
      <w:jc w:val="both"/>
    </w:pPr>
    <w:rPr>
      <w:rFonts w:ascii="Arial" w:hAnsi="Arial" w:cs="Arial"/>
      <w:sz w:val="18"/>
      <w:szCs w:val="20"/>
    </w:rPr>
  </w:style>
  <w:style w:type="paragraph" w:customStyle="1" w:styleId="ROMANOS">
    <w:name w:val="ROMANOS"/>
    <w:basedOn w:val="Normal"/>
    <w:link w:val="ROMANOSCar"/>
    <w:rsid w:val="00940625"/>
    <w:pPr>
      <w:tabs>
        <w:tab w:val="left" w:pos="990"/>
      </w:tabs>
      <w:spacing w:after="101" w:line="216" w:lineRule="atLeast"/>
      <w:ind w:left="990" w:hanging="720"/>
      <w:jc w:val="both"/>
    </w:pPr>
    <w:rPr>
      <w:rFonts w:ascii="Arial" w:hAnsi="Arial" w:cs="Arial"/>
      <w:sz w:val="18"/>
      <w:szCs w:val="20"/>
    </w:rPr>
  </w:style>
  <w:style w:type="paragraph" w:customStyle="1" w:styleId="INCISOCar">
    <w:name w:val="INCISO Car"/>
    <w:basedOn w:val="Normal"/>
    <w:rsid w:val="00940625"/>
    <w:pPr>
      <w:tabs>
        <w:tab w:val="left" w:pos="1080"/>
      </w:tabs>
      <w:spacing w:after="101" w:line="216" w:lineRule="exact"/>
      <w:ind w:left="1080" w:hanging="360"/>
      <w:jc w:val="both"/>
    </w:pPr>
    <w:rPr>
      <w:rFonts w:ascii="Arial" w:hAnsi="Arial" w:cs="Arial"/>
      <w:sz w:val="18"/>
      <w:szCs w:val="18"/>
    </w:rPr>
  </w:style>
  <w:style w:type="paragraph" w:customStyle="1" w:styleId="Texto0">
    <w:name w:val="Texto"/>
    <w:basedOn w:val="Normal"/>
    <w:link w:val="TextoCar"/>
    <w:rsid w:val="00A95F31"/>
    <w:pPr>
      <w:spacing w:after="101" w:line="216" w:lineRule="exact"/>
      <w:ind w:firstLine="288"/>
      <w:jc w:val="both"/>
    </w:pPr>
    <w:rPr>
      <w:rFonts w:ascii="Arial" w:hAnsi="Arial"/>
      <w:sz w:val="18"/>
      <w:szCs w:val="20"/>
    </w:rPr>
  </w:style>
  <w:style w:type="paragraph" w:customStyle="1" w:styleId="NumerosRom">
    <w:name w:val="NumerosRom"/>
    <w:basedOn w:val="Default"/>
    <w:next w:val="Default"/>
    <w:rsid w:val="00FF3754"/>
    <w:rPr>
      <w:rFonts w:cs="Times New Roman"/>
      <w:sz w:val="24"/>
      <w:szCs w:val="24"/>
    </w:rPr>
  </w:style>
  <w:style w:type="paragraph" w:customStyle="1" w:styleId="textoindepend">
    <w:name w:val="texto independ"/>
    <w:basedOn w:val="Default"/>
    <w:next w:val="Default"/>
    <w:rsid w:val="00FF3754"/>
    <w:rPr>
      <w:rFonts w:cs="Times New Roman"/>
      <w:sz w:val="24"/>
      <w:szCs w:val="24"/>
    </w:rPr>
  </w:style>
  <w:style w:type="paragraph" w:customStyle="1" w:styleId="Tit1">
    <w:name w:val="Tit1"/>
    <w:basedOn w:val="Default"/>
    <w:next w:val="Default"/>
    <w:rsid w:val="00FF3754"/>
    <w:rPr>
      <w:rFonts w:cs="Times New Roman"/>
      <w:sz w:val="24"/>
      <w:szCs w:val="24"/>
    </w:rPr>
  </w:style>
  <w:style w:type="paragraph" w:customStyle="1" w:styleId="SANGRIA1">
    <w:name w:val="SANGRIA 1"/>
    <w:basedOn w:val="Normal"/>
    <w:rsid w:val="00FF3754"/>
    <w:pPr>
      <w:spacing w:after="101" w:line="216" w:lineRule="atLeast"/>
      <w:ind w:left="708" w:right="1860" w:firstLine="288"/>
      <w:jc w:val="both"/>
    </w:pPr>
    <w:rPr>
      <w:rFonts w:ascii="Arial" w:hAnsi="Arial"/>
      <w:sz w:val="18"/>
      <w:szCs w:val="20"/>
    </w:rPr>
  </w:style>
  <w:style w:type="paragraph" w:customStyle="1" w:styleId="SANGRIA2">
    <w:name w:val="SANGRIA 2"/>
    <w:basedOn w:val="Normal"/>
    <w:rsid w:val="00FF3754"/>
    <w:pPr>
      <w:spacing w:after="101" w:line="216" w:lineRule="atLeast"/>
      <w:ind w:left="1416" w:right="2400" w:firstLine="288"/>
      <w:jc w:val="both"/>
    </w:pPr>
    <w:rPr>
      <w:rFonts w:ascii="Arial" w:hAnsi="Arial"/>
      <w:sz w:val="18"/>
      <w:szCs w:val="20"/>
    </w:rPr>
  </w:style>
  <w:style w:type="paragraph" w:customStyle="1" w:styleId="TEXTO1">
    <w:name w:val="TEXTO"/>
    <w:basedOn w:val="Normal"/>
    <w:rsid w:val="00FF3754"/>
    <w:pPr>
      <w:spacing w:after="101" w:line="216" w:lineRule="atLeast"/>
      <w:ind w:firstLine="288"/>
      <w:jc w:val="both"/>
    </w:pPr>
    <w:rPr>
      <w:rFonts w:ascii="Arial" w:hAnsi="Arial"/>
      <w:sz w:val="18"/>
      <w:szCs w:val="20"/>
    </w:rPr>
  </w:style>
  <w:style w:type="character" w:styleId="Hipervnculo">
    <w:name w:val="Hyperlink"/>
    <w:rsid w:val="00FF3754"/>
    <w:rPr>
      <w:color w:val="0000FF"/>
      <w:u w:val="single"/>
    </w:rPr>
  </w:style>
  <w:style w:type="paragraph" w:customStyle="1" w:styleId="Predeterminado">
    <w:name w:val="Predeterminado"/>
    <w:rsid w:val="00FF3754"/>
    <w:pPr>
      <w:autoSpaceDE w:val="0"/>
      <w:autoSpaceDN w:val="0"/>
      <w:adjustRightInd w:val="0"/>
    </w:pPr>
    <w:rPr>
      <w:sz w:val="24"/>
      <w:szCs w:val="24"/>
    </w:rPr>
  </w:style>
  <w:style w:type="character" w:customStyle="1" w:styleId="ROMANOSCar">
    <w:name w:val="ROMANOS Car"/>
    <w:link w:val="ROMANOS"/>
    <w:rsid w:val="006E2CD6"/>
    <w:rPr>
      <w:rFonts w:ascii="Arial" w:hAnsi="Arial" w:cs="Arial"/>
      <w:sz w:val="18"/>
      <w:lang w:val="es-MX" w:eastAsia="es-ES" w:bidi="ar-SA"/>
    </w:rPr>
  </w:style>
  <w:style w:type="paragraph" w:customStyle="1" w:styleId="INCISO">
    <w:name w:val="INCISO"/>
    <w:basedOn w:val="Normal"/>
    <w:rsid w:val="003227A2"/>
    <w:pPr>
      <w:tabs>
        <w:tab w:val="left" w:pos="1080"/>
      </w:tabs>
      <w:spacing w:after="101" w:line="216" w:lineRule="exact"/>
      <w:ind w:left="1080" w:hanging="360"/>
      <w:jc w:val="both"/>
    </w:pPr>
    <w:rPr>
      <w:rFonts w:ascii="Arial" w:hAnsi="Arial" w:cs="Arial"/>
      <w:sz w:val="18"/>
      <w:szCs w:val="18"/>
    </w:rPr>
  </w:style>
  <w:style w:type="character" w:customStyle="1" w:styleId="ecxapple-tab-span">
    <w:name w:val="ecxapple-tab-span"/>
    <w:basedOn w:val="Fuentedeprrafopredeter"/>
    <w:rsid w:val="00304C4D"/>
  </w:style>
  <w:style w:type="character" w:customStyle="1" w:styleId="Carcterdenumeracin">
    <w:name w:val="Carácter de numeración"/>
    <w:rsid w:val="009F4A97"/>
  </w:style>
  <w:style w:type="character" w:customStyle="1" w:styleId="Vietas">
    <w:name w:val="Viñetas"/>
    <w:rsid w:val="009F4A97"/>
    <w:rPr>
      <w:rFonts w:ascii="StarSymbol" w:eastAsia="StarBats" w:hAnsi="StarSymbol" w:cs="StarBats"/>
      <w:sz w:val="18"/>
      <w:szCs w:val="18"/>
    </w:rPr>
  </w:style>
  <w:style w:type="paragraph" w:styleId="Lista">
    <w:name w:val="List"/>
    <w:basedOn w:val="Textoindependiente"/>
    <w:rsid w:val="009F4A97"/>
    <w:pPr>
      <w:widowControl w:val="0"/>
      <w:suppressAutoHyphens/>
    </w:pPr>
    <w:rPr>
      <w:rFonts w:ascii="Timmons" w:hAnsi="Timmons"/>
      <w:color w:val="000000"/>
      <w:szCs w:val="20"/>
      <w:lang w:val="es-ES_tradnl" w:eastAsia="es-MX"/>
    </w:rPr>
  </w:style>
  <w:style w:type="paragraph" w:customStyle="1" w:styleId="Etiqueta">
    <w:name w:val="Etiqueta"/>
    <w:basedOn w:val="Normal"/>
    <w:rsid w:val="009F4A97"/>
    <w:pPr>
      <w:widowControl w:val="0"/>
      <w:suppressLineNumbers/>
      <w:suppressAutoHyphens/>
      <w:spacing w:before="120" w:after="120"/>
    </w:pPr>
    <w:rPr>
      <w:rFonts w:ascii="Timmons" w:hAnsi="Timmons"/>
      <w:i/>
      <w:iCs/>
      <w:color w:val="000000"/>
      <w:sz w:val="20"/>
      <w:szCs w:val="20"/>
      <w:lang w:val="es-ES_tradnl" w:eastAsia="es-MX"/>
    </w:rPr>
  </w:style>
  <w:style w:type="paragraph" w:customStyle="1" w:styleId="ndice">
    <w:name w:val="Índice"/>
    <w:basedOn w:val="Normal"/>
    <w:rsid w:val="009F4A97"/>
    <w:pPr>
      <w:widowControl w:val="0"/>
      <w:suppressLineNumbers/>
      <w:suppressAutoHyphens/>
    </w:pPr>
    <w:rPr>
      <w:rFonts w:ascii="Timmons" w:hAnsi="Timmons"/>
      <w:color w:val="000000"/>
      <w:szCs w:val="20"/>
      <w:lang w:val="es-ES_tradnl" w:eastAsia="es-MX"/>
    </w:rPr>
  </w:style>
  <w:style w:type="character" w:customStyle="1" w:styleId="TextoCar">
    <w:name w:val="Texto Car"/>
    <w:link w:val="Texto0"/>
    <w:rsid w:val="009F4A97"/>
    <w:rPr>
      <w:rFonts w:ascii="Arial" w:hAnsi="Arial"/>
      <w:sz w:val="18"/>
      <w:lang w:val="es-ES" w:eastAsia="es-ES" w:bidi="ar-SA"/>
    </w:rPr>
  </w:style>
  <w:style w:type="paragraph" w:styleId="Prrafodelista">
    <w:name w:val="List Paragraph"/>
    <w:basedOn w:val="Normal"/>
    <w:qFormat/>
    <w:rsid w:val="002A5609"/>
    <w:pPr>
      <w:ind w:left="708"/>
    </w:pPr>
  </w:style>
  <w:style w:type="character" w:customStyle="1" w:styleId="Ttulo3Car">
    <w:name w:val="Título 3 Car"/>
    <w:link w:val="Ttulo3"/>
    <w:rsid w:val="001E346F"/>
    <w:rPr>
      <w:rFonts w:ascii="Cambria" w:eastAsia="Times New Roman" w:hAnsi="Cambria" w:cs="Times New Roman"/>
      <w:b/>
      <w:bCs/>
      <w:sz w:val="26"/>
      <w:szCs w:val="26"/>
      <w:lang w:eastAsia="es-ES"/>
    </w:rPr>
  </w:style>
  <w:style w:type="character" w:customStyle="1" w:styleId="Ttulo5Car">
    <w:name w:val="Título 5 Car"/>
    <w:link w:val="Ttulo5"/>
    <w:rsid w:val="001E346F"/>
    <w:rPr>
      <w:rFonts w:ascii="Calibri" w:eastAsia="Times New Roman" w:hAnsi="Calibri" w:cs="Times New Roman"/>
      <w:b/>
      <w:bCs/>
      <w:i/>
      <w:iCs/>
      <w:sz w:val="26"/>
      <w:szCs w:val="26"/>
      <w:lang w:eastAsia="es-ES"/>
    </w:rPr>
  </w:style>
  <w:style w:type="paragraph" w:styleId="Lista2">
    <w:name w:val="List 2"/>
    <w:basedOn w:val="Normal"/>
    <w:rsid w:val="001E346F"/>
    <w:pPr>
      <w:ind w:left="566" w:hanging="283"/>
      <w:contextualSpacing/>
    </w:pPr>
  </w:style>
  <w:style w:type="paragraph" w:styleId="Fecha">
    <w:name w:val="Date"/>
    <w:basedOn w:val="Normal"/>
    <w:next w:val="Normal"/>
    <w:link w:val="FechaCar"/>
    <w:rsid w:val="001E346F"/>
  </w:style>
  <w:style w:type="character" w:customStyle="1" w:styleId="FechaCar">
    <w:name w:val="Fecha Car"/>
    <w:link w:val="Fecha"/>
    <w:rsid w:val="001E346F"/>
    <w:rPr>
      <w:sz w:val="24"/>
      <w:szCs w:val="24"/>
      <w:lang w:eastAsia="es-ES"/>
    </w:rPr>
  </w:style>
  <w:style w:type="paragraph" w:styleId="Listaconvietas">
    <w:name w:val="List Bullet"/>
    <w:basedOn w:val="Normal"/>
    <w:rsid w:val="001E346F"/>
    <w:pPr>
      <w:numPr>
        <w:numId w:val="10"/>
      </w:numPr>
      <w:contextualSpacing/>
    </w:pPr>
  </w:style>
  <w:style w:type="paragraph" w:styleId="Listaconvietas2">
    <w:name w:val="List Bullet 2"/>
    <w:basedOn w:val="Normal"/>
    <w:rsid w:val="001E346F"/>
    <w:pPr>
      <w:numPr>
        <w:numId w:val="11"/>
      </w:numPr>
      <w:contextualSpacing/>
    </w:pPr>
  </w:style>
  <w:style w:type="paragraph" w:styleId="Textoindependienteprimerasangra">
    <w:name w:val="Body Text First Indent"/>
    <w:basedOn w:val="Textoindependiente"/>
    <w:link w:val="TextoindependienteprimerasangraCar"/>
    <w:rsid w:val="001E346F"/>
    <w:pPr>
      <w:ind w:firstLine="210"/>
    </w:pPr>
  </w:style>
  <w:style w:type="character" w:customStyle="1" w:styleId="TextoindependienteCar">
    <w:name w:val="Texto independiente Car"/>
    <w:link w:val="Textoindependiente"/>
    <w:rsid w:val="001E346F"/>
    <w:rPr>
      <w:sz w:val="24"/>
      <w:szCs w:val="24"/>
      <w:lang w:eastAsia="es-ES"/>
    </w:rPr>
  </w:style>
  <w:style w:type="character" w:customStyle="1" w:styleId="TextoindependienteprimerasangraCar">
    <w:name w:val="Texto independiente primera sangría Car"/>
    <w:link w:val="Textoindependienteprimerasangra"/>
    <w:rsid w:val="001E346F"/>
    <w:rPr>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0098">
      <w:bodyDiv w:val="1"/>
      <w:marLeft w:val="0"/>
      <w:marRight w:val="0"/>
      <w:marTop w:val="0"/>
      <w:marBottom w:val="0"/>
      <w:divBdr>
        <w:top w:val="none" w:sz="0" w:space="0" w:color="auto"/>
        <w:left w:val="none" w:sz="0" w:space="0" w:color="auto"/>
        <w:bottom w:val="none" w:sz="0" w:space="0" w:color="auto"/>
        <w:right w:val="none" w:sz="0" w:space="0" w:color="auto"/>
      </w:divBdr>
    </w:div>
    <w:div w:id="58678101">
      <w:bodyDiv w:val="1"/>
      <w:marLeft w:val="0"/>
      <w:marRight w:val="0"/>
      <w:marTop w:val="0"/>
      <w:marBottom w:val="0"/>
      <w:divBdr>
        <w:top w:val="none" w:sz="0" w:space="0" w:color="auto"/>
        <w:left w:val="none" w:sz="0" w:space="0" w:color="auto"/>
        <w:bottom w:val="none" w:sz="0" w:space="0" w:color="auto"/>
        <w:right w:val="none" w:sz="0" w:space="0" w:color="auto"/>
      </w:divBdr>
    </w:div>
    <w:div w:id="74740837">
      <w:bodyDiv w:val="1"/>
      <w:marLeft w:val="0"/>
      <w:marRight w:val="0"/>
      <w:marTop w:val="0"/>
      <w:marBottom w:val="0"/>
      <w:divBdr>
        <w:top w:val="none" w:sz="0" w:space="0" w:color="auto"/>
        <w:left w:val="none" w:sz="0" w:space="0" w:color="auto"/>
        <w:bottom w:val="none" w:sz="0" w:space="0" w:color="auto"/>
        <w:right w:val="none" w:sz="0" w:space="0" w:color="auto"/>
      </w:divBdr>
    </w:div>
    <w:div w:id="84806685">
      <w:bodyDiv w:val="1"/>
      <w:marLeft w:val="0"/>
      <w:marRight w:val="0"/>
      <w:marTop w:val="0"/>
      <w:marBottom w:val="0"/>
      <w:divBdr>
        <w:top w:val="none" w:sz="0" w:space="0" w:color="auto"/>
        <w:left w:val="none" w:sz="0" w:space="0" w:color="auto"/>
        <w:bottom w:val="none" w:sz="0" w:space="0" w:color="auto"/>
        <w:right w:val="none" w:sz="0" w:space="0" w:color="auto"/>
      </w:divBdr>
    </w:div>
    <w:div w:id="84809658">
      <w:bodyDiv w:val="1"/>
      <w:marLeft w:val="0"/>
      <w:marRight w:val="0"/>
      <w:marTop w:val="0"/>
      <w:marBottom w:val="0"/>
      <w:divBdr>
        <w:top w:val="none" w:sz="0" w:space="0" w:color="auto"/>
        <w:left w:val="none" w:sz="0" w:space="0" w:color="auto"/>
        <w:bottom w:val="none" w:sz="0" w:space="0" w:color="auto"/>
        <w:right w:val="none" w:sz="0" w:space="0" w:color="auto"/>
      </w:divBdr>
    </w:div>
    <w:div w:id="99573387">
      <w:bodyDiv w:val="1"/>
      <w:marLeft w:val="0"/>
      <w:marRight w:val="0"/>
      <w:marTop w:val="0"/>
      <w:marBottom w:val="0"/>
      <w:divBdr>
        <w:top w:val="none" w:sz="0" w:space="0" w:color="auto"/>
        <w:left w:val="none" w:sz="0" w:space="0" w:color="auto"/>
        <w:bottom w:val="none" w:sz="0" w:space="0" w:color="auto"/>
        <w:right w:val="none" w:sz="0" w:space="0" w:color="auto"/>
      </w:divBdr>
    </w:div>
    <w:div w:id="121508224">
      <w:bodyDiv w:val="1"/>
      <w:marLeft w:val="0"/>
      <w:marRight w:val="0"/>
      <w:marTop w:val="0"/>
      <w:marBottom w:val="0"/>
      <w:divBdr>
        <w:top w:val="none" w:sz="0" w:space="0" w:color="auto"/>
        <w:left w:val="none" w:sz="0" w:space="0" w:color="auto"/>
        <w:bottom w:val="none" w:sz="0" w:space="0" w:color="auto"/>
        <w:right w:val="none" w:sz="0" w:space="0" w:color="auto"/>
      </w:divBdr>
    </w:div>
    <w:div w:id="123274253">
      <w:bodyDiv w:val="1"/>
      <w:marLeft w:val="0"/>
      <w:marRight w:val="0"/>
      <w:marTop w:val="0"/>
      <w:marBottom w:val="0"/>
      <w:divBdr>
        <w:top w:val="none" w:sz="0" w:space="0" w:color="auto"/>
        <w:left w:val="none" w:sz="0" w:space="0" w:color="auto"/>
        <w:bottom w:val="none" w:sz="0" w:space="0" w:color="auto"/>
        <w:right w:val="none" w:sz="0" w:space="0" w:color="auto"/>
      </w:divBdr>
    </w:div>
    <w:div w:id="127430839">
      <w:bodyDiv w:val="1"/>
      <w:marLeft w:val="0"/>
      <w:marRight w:val="0"/>
      <w:marTop w:val="0"/>
      <w:marBottom w:val="0"/>
      <w:divBdr>
        <w:top w:val="none" w:sz="0" w:space="0" w:color="auto"/>
        <w:left w:val="none" w:sz="0" w:space="0" w:color="auto"/>
        <w:bottom w:val="none" w:sz="0" w:space="0" w:color="auto"/>
        <w:right w:val="none" w:sz="0" w:space="0" w:color="auto"/>
      </w:divBdr>
    </w:div>
    <w:div w:id="152569196">
      <w:bodyDiv w:val="1"/>
      <w:marLeft w:val="0"/>
      <w:marRight w:val="0"/>
      <w:marTop w:val="0"/>
      <w:marBottom w:val="0"/>
      <w:divBdr>
        <w:top w:val="none" w:sz="0" w:space="0" w:color="auto"/>
        <w:left w:val="none" w:sz="0" w:space="0" w:color="auto"/>
        <w:bottom w:val="none" w:sz="0" w:space="0" w:color="auto"/>
        <w:right w:val="none" w:sz="0" w:space="0" w:color="auto"/>
      </w:divBdr>
    </w:div>
    <w:div w:id="161625816">
      <w:bodyDiv w:val="1"/>
      <w:marLeft w:val="0"/>
      <w:marRight w:val="0"/>
      <w:marTop w:val="0"/>
      <w:marBottom w:val="0"/>
      <w:divBdr>
        <w:top w:val="none" w:sz="0" w:space="0" w:color="auto"/>
        <w:left w:val="none" w:sz="0" w:space="0" w:color="auto"/>
        <w:bottom w:val="none" w:sz="0" w:space="0" w:color="auto"/>
        <w:right w:val="none" w:sz="0" w:space="0" w:color="auto"/>
      </w:divBdr>
    </w:div>
    <w:div w:id="172457310">
      <w:bodyDiv w:val="1"/>
      <w:marLeft w:val="0"/>
      <w:marRight w:val="0"/>
      <w:marTop w:val="0"/>
      <w:marBottom w:val="0"/>
      <w:divBdr>
        <w:top w:val="none" w:sz="0" w:space="0" w:color="auto"/>
        <w:left w:val="none" w:sz="0" w:space="0" w:color="auto"/>
        <w:bottom w:val="none" w:sz="0" w:space="0" w:color="auto"/>
        <w:right w:val="none" w:sz="0" w:space="0" w:color="auto"/>
      </w:divBdr>
    </w:div>
    <w:div w:id="177626140">
      <w:bodyDiv w:val="1"/>
      <w:marLeft w:val="0"/>
      <w:marRight w:val="0"/>
      <w:marTop w:val="0"/>
      <w:marBottom w:val="0"/>
      <w:divBdr>
        <w:top w:val="none" w:sz="0" w:space="0" w:color="auto"/>
        <w:left w:val="none" w:sz="0" w:space="0" w:color="auto"/>
        <w:bottom w:val="none" w:sz="0" w:space="0" w:color="auto"/>
        <w:right w:val="none" w:sz="0" w:space="0" w:color="auto"/>
      </w:divBdr>
    </w:div>
    <w:div w:id="192154236">
      <w:bodyDiv w:val="1"/>
      <w:marLeft w:val="0"/>
      <w:marRight w:val="0"/>
      <w:marTop w:val="0"/>
      <w:marBottom w:val="0"/>
      <w:divBdr>
        <w:top w:val="none" w:sz="0" w:space="0" w:color="auto"/>
        <w:left w:val="none" w:sz="0" w:space="0" w:color="auto"/>
        <w:bottom w:val="none" w:sz="0" w:space="0" w:color="auto"/>
        <w:right w:val="none" w:sz="0" w:space="0" w:color="auto"/>
      </w:divBdr>
    </w:div>
    <w:div w:id="247496320">
      <w:bodyDiv w:val="1"/>
      <w:marLeft w:val="0"/>
      <w:marRight w:val="0"/>
      <w:marTop w:val="0"/>
      <w:marBottom w:val="0"/>
      <w:divBdr>
        <w:top w:val="none" w:sz="0" w:space="0" w:color="auto"/>
        <w:left w:val="none" w:sz="0" w:space="0" w:color="auto"/>
        <w:bottom w:val="none" w:sz="0" w:space="0" w:color="auto"/>
        <w:right w:val="none" w:sz="0" w:space="0" w:color="auto"/>
      </w:divBdr>
    </w:div>
    <w:div w:id="247663063">
      <w:bodyDiv w:val="1"/>
      <w:marLeft w:val="0"/>
      <w:marRight w:val="0"/>
      <w:marTop w:val="0"/>
      <w:marBottom w:val="0"/>
      <w:divBdr>
        <w:top w:val="none" w:sz="0" w:space="0" w:color="auto"/>
        <w:left w:val="none" w:sz="0" w:space="0" w:color="auto"/>
        <w:bottom w:val="none" w:sz="0" w:space="0" w:color="auto"/>
        <w:right w:val="none" w:sz="0" w:space="0" w:color="auto"/>
      </w:divBdr>
    </w:div>
    <w:div w:id="269363840">
      <w:bodyDiv w:val="1"/>
      <w:marLeft w:val="0"/>
      <w:marRight w:val="0"/>
      <w:marTop w:val="0"/>
      <w:marBottom w:val="0"/>
      <w:divBdr>
        <w:top w:val="none" w:sz="0" w:space="0" w:color="auto"/>
        <w:left w:val="none" w:sz="0" w:space="0" w:color="auto"/>
        <w:bottom w:val="none" w:sz="0" w:space="0" w:color="auto"/>
        <w:right w:val="none" w:sz="0" w:space="0" w:color="auto"/>
      </w:divBdr>
    </w:div>
    <w:div w:id="286544777">
      <w:bodyDiv w:val="1"/>
      <w:marLeft w:val="0"/>
      <w:marRight w:val="0"/>
      <w:marTop w:val="0"/>
      <w:marBottom w:val="0"/>
      <w:divBdr>
        <w:top w:val="none" w:sz="0" w:space="0" w:color="auto"/>
        <w:left w:val="none" w:sz="0" w:space="0" w:color="auto"/>
        <w:bottom w:val="none" w:sz="0" w:space="0" w:color="auto"/>
        <w:right w:val="none" w:sz="0" w:space="0" w:color="auto"/>
      </w:divBdr>
    </w:div>
    <w:div w:id="286859729">
      <w:bodyDiv w:val="1"/>
      <w:marLeft w:val="0"/>
      <w:marRight w:val="0"/>
      <w:marTop w:val="0"/>
      <w:marBottom w:val="0"/>
      <w:divBdr>
        <w:top w:val="none" w:sz="0" w:space="0" w:color="auto"/>
        <w:left w:val="none" w:sz="0" w:space="0" w:color="auto"/>
        <w:bottom w:val="none" w:sz="0" w:space="0" w:color="auto"/>
        <w:right w:val="none" w:sz="0" w:space="0" w:color="auto"/>
      </w:divBdr>
    </w:div>
    <w:div w:id="317390945">
      <w:bodyDiv w:val="1"/>
      <w:marLeft w:val="0"/>
      <w:marRight w:val="0"/>
      <w:marTop w:val="0"/>
      <w:marBottom w:val="0"/>
      <w:divBdr>
        <w:top w:val="none" w:sz="0" w:space="0" w:color="auto"/>
        <w:left w:val="none" w:sz="0" w:space="0" w:color="auto"/>
        <w:bottom w:val="none" w:sz="0" w:space="0" w:color="auto"/>
        <w:right w:val="none" w:sz="0" w:space="0" w:color="auto"/>
      </w:divBdr>
    </w:div>
    <w:div w:id="318920958">
      <w:bodyDiv w:val="1"/>
      <w:marLeft w:val="0"/>
      <w:marRight w:val="0"/>
      <w:marTop w:val="0"/>
      <w:marBottom w:val="0"/>
      <w:divBdr>
        <w:top w:val="none" w:sz="0" w:space="0" w:color="auto"/>
        <w:left w:val="none" w:sz="0" w:space="0" w:color="auto"/>
        <w:bottom w:val="none" w:sz="0" w:space="0" w:color="auto"/>
        <w:right w:val="none" w:sz="0" w:space="0" w:color="auto"/>
      </w:divBdr>
    </w:div>
    <w:div w:id="329522176">
      <w:bodyDiv w:val="1"/>
      <w:marLeft w:val="0"/>
      <w:marRight w:val="0"/>
      <w:marTop w:val="0"/>
      <w:marBottom w:val="0"/>
      <w:divBdr>
        <w:top w:val="none" w:sz="0" w:space="0" w:color="auto"/>
        <w:left w:val="none" w:sz="0" w:space="0" w:color="auto"/>
        <w:bottom w:val="none" w:sz="0" w:space="0" w:color="auto"/>
        <w:right w:val="none" w:sz="0" w:space="0" w:color="auto"/>
      </w:divBdr>
    </w:div>
    <w:div w:id="338968984">
      <w:bodyDiv w:val="1"/>
      <w:marLeft w:val="0"/>
      <w:marRight w:val="0"/>
      <w:marTop w:val="0"/>
      <w:marBottom w:val="0"/>
      <w:divBdr>
        <w:top w:val="none" w:sz="0" w:space="0" w:color="auto"/>
        <w:left w:val="none" w:sz="0" w:space="0" w:color="auto"/>
        <w:bottom w:val="none" w:sz="0" w:space="0" w:color="auto"/>
        <w:right w:val="none" w:sz="0" w:space="0" w:color="auto"/>
      </w:divBdr>
    </w:div>
    <w:div w:id="361521194">
      <w:bodyDiv w:val="1"/>
      <w:marLeft w:val="0"/>
      <w:marRight w:val="0"/>
      <w:marTop w:val="0"/>
      <w:marBottom w:val="0"/>
      <w:divBdr>
        <w:top w:val="none" w:sz="0" w:space="0" w:color="auto"/>
        <w:left w:val="none" w:sz="0" w:space="0" w:color="auto"/>
        <w:bottom w:val="none" w:sz="0" w:space="0" w:color="auto"/>
        <w:right w:val="none" w:sz="0" w:space="0" w:color="auto"/>
      </w:divBdr>
    </w:div>
    <w:div w:id="445657242">
      <w:bodyDiv w:val="1"/>
      <w:marLeft w:val="0"/>
      <w:marRight w:val="0"/>
      <w:marTop w:val="0"/>
      <w:marBottom w:val="0"/>
      <w:divBdr>
        <w:top w:val="none" w:sz="0" w:space="0" w:color="auto"/>
        <w:left w:val="none" w:sz="0" w:space="0" w:color="auto"/>
        <w:bottom w:val="none" w:sz="0" w:space="0" w:color="auto"/>
        <w:right w:val="none" w:sz="0" w:space="0" w:color="auto"/>
      </w:divBdr>
    </w:div>
    <w:div w:id="458037948">
      <w:bodyDiv w:val="1"/>
      <w:marLeft w:val="0"/>
      <w:marRight w:val="0"/>
      <w:marTop w:val="0"/>
      <w:marBottom w:val="0"/>
      <w:divBdr>
        <w:top w:val="none" w:sz="0" w:space="0" w:color="auto"/>
        <w:left w:val="none" w:sz="0" w:space="0" w:color="auto"/>
        <w:bottom w:val="none" w:sz="0" w:space="0" w:color="auto"/>
        <w:right w:val="none" w:sz="0" w:space="0" w:color="auto"/>
      </w:divBdr>
    </w:div>
    <w:div w:id="479923650">
      <w:bodyDiv w:val="1"/>
      <w:marLeft w:val="0"/>
      <w:marRight w:val="0"/>
      <w:marTop w:val="0"/>
      <w:marBottom w:val="0"/>
      <w:divBdr>
        <w:top w:val="none" w:sz="0" w:space="0" w:color="auto"/>
        <w:left w:val="none" w:sz="0" w:space="0" w:color="auto"/>
        <w:bottom w:val="none" w:sz="0" w:space="0" w:color="auto"/>
        <w:right w:val="none" w:sz="0" w:space="0" w:color="auto"/>
      </w:divBdr>
    </w:div>
    <w:div w:id="510998216">
      <w:bodyDiv w:val="1"/>
      <w:marLeft w:val="0"/>
      <w:marRight w:val="0"/>
      <w:marTop w:val="0"/>
      <w:marBottom w:val="0"/>
      <w:divBdr>
        <w:top w:val="none" w:sz="0" w:space="0" w:color="auto"/>
        <w:left w:val="none" w:sz="0" w:space="0" w:color="auto"/>
        <w:bottom w:val="none" w:sz="0" w:space="0" w:color="auto"/>
        <w:right w:val="none" w:sz="0" w:space="0" w:color="auto"/>
      </w:divBdr>
    </w:div>
    <w:div w:id="521941433">
      <w:bodyDiv w:val="1"/>
      <w:marLeft w:val="0"/>
      <w:marRight w:val="0"/>
      <w:marTop w:val="0"/>
      <w:marBottom w:val="0"/>
      <w:divBdr>
        <w:top w:val="none" w:sz="0" w:space="0" w:color="auto"/>
        <w:left w:val="none" w:sz="0" w:space="0" w:color="auto"/>
        <w:bottom w:val="none" w:sz="0" w:space="0" w:color="auto"/>
        <w:right w:val="none" w:sz="0" w:space="0" w:color="auto"/>
      </w:divBdr>
    </w:div>
    <w:div w:id="560798141">
      <w:bodyDiv w:val="1"/>
      <w:marLeft w:val="0"/>
      <w:marRight w:val="0"/>
      <w:marTop w:val="0"/>
      <w:marBottom w:val="0"/>
      <w:divBdr>
        <w:top w:val="none" w:sz="0" w:space="0" w:color="auto"/>
        <w:left w:val="none" w:sz="0" w:space="0" w:color="auto"/>
        <w:bottom w:val="none" w:sz="0" w:space="0" w:color="auto"/>
        <w:right w:val="none" w:sz="0" w:space="0" w:color="auto"/>
      </w:divBdr>
    </w:div>
    <w:div w:id="574510570">
      <w:bodyDiv w:val="1"/>
      <w:marLeft w:val="0"/>
      <w:marRight w:val="0"/>
      <w:marTop w:val="0"/>
      <w:marBottom w:val="0"/>
      <w:divBdr>
        <w:top w:val="none" w:sz="0" w:space="0" w:color="auto"/>
        <w:left w:val="none" w:sz="0" w:space="0" w:color="auto"/>
        <w:bottom w:val="none" w:sz="0" w:space="0" w:color="auto"/>
        <w:right w:val="none" w:sz="0" w:space="0" w:color="auto"/>
      </w:divBdr>
    </w:div>
    <w:div w:id="585578408">
      <w:bodyDiv w:val="1"/>
      <w:marLeft w:val="0"/>
      <w:marRight w:val="0"/>
      <w:marTop w:val="0"/>
      <w:marBottom w:val="0"/>
      <w:divBdr>
        <w:top w:val="none" w:sz="0" w:space="0" w:color="auto"/>
        <w:left w:val="none" w:sz="0" w:space="0" w:color="auto"/>
        <w:bottom w:val="none" w:sz="0" w:space="0" w:color="auto"/>
        <w:right w:val="none" w:sz="0" w:space="0" w:color="auto"/>
      </w:divBdr>
    </w:div>
    <w:div w:id="595360625">
      <w:bodyDiv w:val="1"/>
      <w:marLeft w:val="0"/>
      <w:marRight w:val="0"/>
      <w:marTop w:val="0"/>
      <w:marBottom w:val="0"/>
      <w:divBdr>
        <w:top w:val="none" w:sz="0" w:space="0" w:color="auto"/>
        <w:left w:val="none" w:sz="0" w:space="0" w:color="auto"/>
        <w:bottom w:val="none" w:sz="0" w:space="0" w:color="auto"/>
        <w:right w:val="none" w:sz="0" w:space="0" w:color="auto"/>
      </w:divBdr>
    </w:div>
    <w:div w:id="596332677">
      <w:bodyDiv w:val="1"/>
      <w:marLeft w:val="0"/>
      <w:marRight w:val="0"/>
      <w:marTop w:val="0"/>
      <w:marBottom w:val="0"/>
      <w:divBdr>
        <w:top w:val="none" w:sz="0" w:space="0" w:color="auto"/>
        <w:left w:val="none" w:sz="0" w:space="0" w:color="auto"/>
        <w:bottom w:val="none" w:sz="0" w:space="0" w:color="auto"/>
        <w:right w:val="none" w:sz="0" w:space="0" w:color="auto"/>
      </w:divBdr>
    </w:div>
    <w:div w:id="625503751">
      <w:bodyDiv w:val="1"/>
      <w:marLeft w:val="0"/>
      <w:marRight w:val="0"/>
      <w:marTop w:val="0"/>
      <w:marBottom w:val="0"/>
      <w:divBdr>
        <w:top w:val="none" w:sz="0" w:space="0" w:color="auto"/>
        <w:left w:val="none" w:sz="0" w:space="0" w:color="auto"/>
        <w:bottom w:val="none" w:sz="0" w:space="0" w:color="auto"/>
        <w:right w:val="none" w:sz="0" w:space="0" w:color="auto"/>
      </w:divBdr>
    </w:div>
    <w:div w:id="665868221">
      <w:bodyDiv w:val="1"/>
      <w:marLeft w:val="0"/>
      <w:marRight w:val="0"/>
      <w:marTop w:val="0"/>
      <w:marBottom w:val="0"/>
      <w:divBdr>
        <w:top w:val="none" w:sz="0" w:space="0" w:color="auto"/>
        <w:left w:val="none" w:sz="0" w:space="0" w:color="auto"/>
        <w:bottom w:val="none" w:sz="0" w:space="0" w:color="auto"/>
        <w:right w:val="none" w:sz="0" w:space="0" w:color="auto"/>
      </w:divBdr>
    </w:div>
    <w:div w:id="669984377">
      <w:bodyDiv w:val="1"/>
      <w:marLeft w:val="0"/>
      <w:marRight w:val="0"/>
      <w:marTop w:val="0"/>
      <w:marBottom w:val="0"/>
      <w:divBdr>
        <w:top w:val="none" w:sz="0" w:space="0" w:color="auto"/>
        <w:left w:val="none" w:sz="0" w:space="0" w:color="auto"/>
        <w:bottom w:val="none" w:sz="0" w:space="0" w:color="auto"/>
        <w:right w:val="none" w:sz="0" w:space="0" w:color="auto"/>
      </w:divBdr>
    </w:div>
    <w:div w:id="686100971">
      <w:bodyDiv w:val="1"/>
      <w:marLeft w:val="0"/>
      <w:marRight w:val="0"/>
      <w:marTop w:val="0"/>
      <w:marBottom w:val="0"/>
      <w:divBdr>
        <w:top w:val="none" w:sz="0" w:space="0" w:color="auto"/>
        <w:left w:val="none" w:sz="0" w:space="0" w:color="auto"/>
        <w:bottom w:val="none" w:sz="0" w:space="0" w:color="auto"/>
        <w:right w:val="none" w:sz="0" w:space="0" w:color="auto"/>
      </w:divBdr>
    </w:div>
    <w:div w:id="689911214">
      <w:bodyDiv w:val="1"/>
      <w:marLeft w:val="0"/>
      <w:marRight w:val="0"/>
      <w:marTop w:val="0"/>
      <w:marBottom w:val="0"/>
      <w:divBdr>
        <w:top w:val="none" w:sz="0" w:space="0" w:color="auto"/>
        <w:left w:val="none" w:sz="0" w:space="0" w:color="auto"/>
        <w:bottom w:val="none" w:sz="0" w:space="0" w:color="auto"/>
        <w:right w:val="none" w:sz="0" w:space="0" w:color="auto"/>
      </w:divBdr>
    </w:div>
    <w:div w:id="767848789">
      <w:bodyDiv w:val="1"/>
      <w:marLeft w:val="0"/>
      <w:marRight w:val="0"/>
      <w:marTop w:val="0"/>
      <w:marBottom w:val="0"/>
      <w:divBdr>
        <w:top w:val="none" w:sz="0" w:space="0" w:color="auto"/>
        <w:left w:val="none" w:sz="0" w:space="0" w:color="auto"/>
        <w:bottom w:val="none" w:sz="0" w:space="0" w:color="auto"/>
        <w:right w:val="none" w:sz="0" w:space="0" w:color="auto"/>
      </w:divBdr>
    </w:div>
    <w:div w:id="771634522">
      <w:bodyDiv w:val="1"/>
      <w:marLeft w:val="0"/>
      <w:marRight w:val="0"/>
      <w:marTop w:val="0"/>
      <w:marBottom w:val="0"/>
      <w:divBdr>
        <w:top w:val="none" w:sz="0" w:space="0" w:color="auto"/>
        <w:left w:val="none" w:sz="0" w:space="0" w:color="auto"/>
        <w:bottom w:val="none" w:sz="0" w:space="0" w:color="auto"/>
        <w:right w:val="none" w:sz="0" w:space="0" w:color="auto"/>
      </w:divBdr>
    </w:div>
    <w:div w:id="778135690">
      <w:bodyDiv w:val="1"/>
      <w:marLeft w:val="0"/>
      <w:marRight w:val="0"/>
      <w:marTop w:val="0"/>
      <w:marBottom w:val="0"/>
      <w:divBdr>
        <w:top w:val="none" w:sz="0" w:space="0" w:color="auto"/>
        <w:left w:val="none" w:sz="0" w:space="0" w:color="auto"/>
        <w:bottom w:val="none" w:sz="0" w:space="0" w:color="auto"/>
        <w:right w:val="none" w:sz="0" w:space="0" w:color="auto"/>
      </w:divBdr>
    </w:div>
    <w:div w:id="810244293">
      <w:bodyDiv w:val="1"/>
      <w:marLeft w:val="0"/>
      <w:marRight w:val="0"/>
      <w:marTop w:val="0"/>
      <w:marBottom w:val="0"/>
      <w:divBdr>
        <w:top w:val="none" w:sz="0" w:space="0" w:color="auto"/>
        <w:left w:val="none" w:sz="0" w:space="0" w:color="auto"/>
        <w:bottom w:val="none" w:sz="0" w:space="0" w:color="auto"/>
        <w:right w:val="none" w:sz="0" w:space="0" w:color="auto"/>
      </w:divBdr>
    </w:div>
    <w:div w:id="841705852">
      <w:bodyDiv w:val="1"/>
      <w:marLeft w:val="0"/>
      <w:marRight w:val="0"/>
      <w:marTop w:val="0"/>
      <w:marBottom w:val="0"/>
      <w:divBdr>
        <w:top w:val="none" w:sz="0" w:space="0" w:color="auto"/>
        <w:left w:val="none" w:sz="0" w:space="0" w:color="auto"/>
        <w:bottom w:val="none" w:sz="0" w:space="0" w:color="auto"/>
        <w:right w:val="none" w:sz="0" w:space="0" w:color="auto"/>
      </w:divBdr>
    </w:div>
    <w:div w:id="882449531">
      <w:bodyDiv w:val="1"/>
      <w:marLeft w:val="0"/>
      <w:marRight w:val="0"/>
      <w:marTop w:val="0"/>
      <w:marBottom w:val="0"/>
      <w:divBdr>
        <w:top w:val="none" w:sz="0" w:space="0" w:color="auto"/>
        <w:left w:val="none" w:sz="0" w:space="0" w:color="auto"/>
        <w:bottom w:val="none" w:sz="0" w:space="0" w:color="auto"/>
        <w:right w:val="none" w:sz="0" w:space="0" w:color="auto"/>
      </w:divBdr>
    </w:div>
    <w:div w:id="896281824">
      <w:bodyDiv w:val="1"/>
      <w:marLeft w:val="0"/>
      <w:marRight w:val="0"/>
      <w:marTop w:val="0"/>
      <w:marBottom w:val="0"/>
      <w:divBdr>
        <w:top w:val="none" w:sz="0" w:space="0" w:color="auto"/>
        <w:left w:val="none" w:sz="0" w:space="0" w:color="auto"/>
        <w:bottom w:val="none" w:sz="0" w:space="0" w:color="auto"/>
        <w:right w:val="none" w:sz="0" w:space="0" w:color="auto"/>
      </w:divBdr>
    </w:div>
    <w:div w:id="930743431">
      <w:bodyDiv w:val="1"/>
      <w:marLeft w:val="0"/>
      <w:marRight w:val="0"/>
      <w:marTop w:val="0"/>
      <w:marBottom w:val="0"/>
      <w:divBdr>
        <w:top w:val="none" w:sz="0" w:space="0" w:color="auto"/>
        <w:left w:val="none" w:sz="0" w:space="0" w:color="auto"/>
        <w:bottom w:val="none" w:sz="0" w:space="0" w:color="auto"/>
        <w:right w:val="none" w:sz="0" w:space="0" w:color="auto"/>
      </w:divBdr>
    </w:div>
    <w:div w:id="956956730">
      <w:bodyDiv w:val="1"/>
      <w:marLeft w:val="0"/>
      <w:marRight w:val="0"/>
      <w:marTop w:val="0"/>
      <w:marBottom w:val="0"/>
      <w:divBdr>
        <w:top w:val="none" w:sz="0" w:space="0" w:color="auto"/>
        <w:left w:val="none" w:sz="0" w:space="0" w:color="auto"/>
        <w:bottom w:val="none" w:sz="0" w:space="0" w:color="auto"/>
        <w:right w:val="none" w:sz="0" w:space="0" w:color="auto"/>
      </w:divBdr>
    </w:div>
    <w:div w:id="970018542">
      <w:bodyDiv w:val="1"/>
      <w:marLeft w:val="0"/>
      <w:marRight w:val="0"/>
      <w:marTop w:val="0"/>
      <w:marBottom w:val="0"/>
      <w:divBdr>
        <w:top w:val="none" w:sz="0" w:space="0" w:color="auto"/>
        <w:left w:val="none" w:sz="0" w:space="0" w:color="auto"/>
        <w:bottom w:val="none" w:sz="0" w:space="0" w:color="auto"/>
        <w:right w:val="none" w:sz="0" w:space="0" w:color="auto"/>
      </w:divBdr>
    </w:div>
    <w:div w:id="970939459">
      <w:bodyDiv w:val="1"/>
      <w:marLeft w:val="0"/>
      <w:marRight w:val="0"/>
      <w:marTop w:val="0"/>
      <w:marBottom w:val="0"/>
      <w:divBdr>
        <w:top w:val="none" w:sz="0" w:space="0" w:color="auto"/>
        <w:left w:val="none" w:sz="0" w:space="0" w:color="auto"/>
        <w:bottom w:val="none" w:sz="0" w:space="0" w:color="auto"/>
        <w:right w:val="none" w:sz="0" w:space="0" w:color="auto"/>
      </w:divBdr>
    </w:div>
    <w:div w:id="971907343">
      <w:bodyDiv w:val="1"/>
      <w:marLeft w:val="0"/>
      <w:marRight w:val="0"/>
      <w:marTop w:val="0"/>
      <w:marBottom w:val="0"/>
      <w:divBdr>
        <w:top w:val="none" w:sz="0" w:space="0" w:color="auto"/>
        <w:left w:val="none" w:sz="0" w:space="0" w:color="auto"/>
        <w:bottom w:val="none" w:sz="0" w:space="0" w:color="auto"/>
        <w:right w:val="none" w:sz="0" w:space="0" w:color="auto"/>
      </w:divBdr>
    </w:div>
    <w:div w:id="975136228">
      <w:bodyDiv w:val="1"/>
      <w:marLeft w:val="0"/>
      <w:marRight w:val="0"/>
      <w:marTop w:val="0"/>
      <w:marBottom w:val="0"/>
      <w:divBdr>
        <w:top w:val="none" w:sz="0" w:space="0" w:color="auto"/>
        <w:left w:val="none" w:sz="0" w:space="0" w:color="auto"/>
        <w:bottom w:val="none" w:sz="0" w:space="0" w:color="auto"/>
        <w:right w:val="none" w:sz="0" w:space="0" w:color="auto"/>
      </w:divBdr>
    </w:div>
    <w:div w:id="979655831">
      <w:bodyDiv w:val="1"/>
      <w:marLeft w:val="0"/>
      <w:marRight w:val="0"/>
      <w:marTop w:val="0"/>
      <w:marBottom w:val="0"/>
      <w:divBdr>
        <w:top w:val="none" w:sz="0" w:space="0" w:color="auto"/>
        <w:left w:val="none" w:sz="0" w:space="0" w:color="auto"/>
        <w:bottom w:val="none" w:sz="0" w:space="0" w:color="auto"/>
        <w:right w:val="none" w:sz="0" w:space="0" w:color="auto"/>
      </w:divBdr>
    </w:div>
    <w:div w:id="1011761952">
      <w:bodyDiv w:val="1"/>
      <w:marLeft w:val="0"/>
      <w:marRight w:val="0"/>
      <w:marTop w:val="0"/>
      <w:marBottom w:val="0"/>
      <w:divBdr>
        <w:top w:val="none" w:sz="0" w:space="0" w:color="auto"/>
        <w:left w:val="none" w:sz="0" w:space="0" w:color="auto"/>
        <w:bottom w:val="none" w:sz="0" w:space="0" w:color="auto"/>
        <w:right w:val="none" w:sz="0" w:space="0" w:color="auto"/>
      </w:divBdr>
    </w:div>
    <w:div w:id="1020744623">
      <w:bodyDiv w:val="1"/>
      <w:marLeft w:val="0"/>
      <w:marRight w:val="0"/>
      <w:marTop w:val="0"/>
      <w:marBottom w:val="0"/>
      <w:divBdr>
        <w:top w:val="none" w:sz="0" w:space="0" w:color="auto"/>
        <w:left w:val="none" w:sz="0" w:space="0" w:color="auto"/>
        <w:bottom w:val="none" w:sz="0" w:space="0" w:color="auto"/>
        <w:right w:val="none" w:sz="0" w:space="0" w:color="auto"/>
      </w:divBdr>
    </w:div>
    <w:div w:id="1113016984">
      <w:bodyDiv w:val="1"/>
      <w:marLeft w:val="0"/>
      <w:marRight w:val="0"/>
      <w:marTop w:val="0"/>
      <w:marBottom w:val="0"/>
      <w:divBdr>
        <w:top w:val="none" w:sz="0" w:space="0" w:color="auto"/>
        <w:left w:val="none" w:sz="0" w:space="0" w:color="auto"/>
        <w:bottom w:val="none" w:sz="0" w:space="0" w:color="auto"/>
        <w:right w:val="none" w:sz="0" w:space="0" w:color="auto"/>
      </w:divBdr>
    </w:div>
    <w:div w:id="1116751042">
      <w:bodyDiv w:val="1"/>
      <w:marLeft w:val="0"/>
      <w:marRight w:val="0"/>
      <w:marTop w:val="0"/>
      <w:marBottom w:val="0"/>
      <w:divBdr>
        <w:top w:val="none" w:sz="0" w:space="0" w:color="auto"/>
        <w:left w:val="none" w:sz="0" w:space="0" w:color="auto"/>
        <w:bottom w:val="none" w:sz="0" w:space="0" w:color="auto"/>
        <w:right w:val="none" w:sz="0" w:space="0" w:color="auto"/>
      </w:divBdr>
    </w:div>
    <w:div w:id="1118257107">
      <w:bodyDiv w:val="1"/>
      <w:marLeft w:val="0"/>
      <w:marRight w:val="0"/>
      <w:marTop w:val="0"/>
      <w:marBottom w:val="0"/>
      <w:divBdr>
        <w:top w:val="none" w:sz="0" w:space="0" w:color="auto"/>
        <w:left w:val="none" w:sz="0" w:space="0" w:color="auto"/>
        <w:bottom w:val="none" w:sz="0" w:space="0" w:color="auto"/>
        <w:right w:val="none" w:sz="0" w:space="0" w:color="auto"/>
      </w:divBdr>
    </w:div>
    <w:div w:id="1141968483">
      <w:bodyDiv w:val="1"/>
      <w:marLeft w:val="0"/>
      <w:marRight w:val="0"/>
      <w:marTop w:val="0"/>
      <w:marBottom w:val="0"/>
      <w:divBdr>
        <w:top w:val="none" w:sz="0" w:space="0" w:color="auto"/>
        <w:left w:val="none" w:sz="0" w:space="0" w:color="auto"/>
        <w:bottom w:val="none" w:sz="0" w:space="0" w:color="auto"/>
        <w:right w:val="none" w:sz="0" w:space="0" w:color="auto"/>
      </w:divBdr>
    </w:div>
    <w:div w:id="1255285569">
      <w:bodyDiv w:val="1"/>
      <w:marLeft w:val="0"/>
      <w:marRight w:val="0"/>
      <w:marTop w:val="0"/>
      <w:marBottom w:val="0"/>
      <w:divBdr>
        <w:top w:val="none" w:sz="0" w:space="0" w:color="auto"/>
        <w:left w:val="none" w:sz="0" w:space="0" w:color="auto"/>
        <w:bottom w:val="none" w:sz="0" w:space="0" w:color="auto"/>
        <w:right w:val="none" w:sz="0" w:space="0" w:color="auto"/>
      </w:divBdr>
    </w:div>
    <w:div w:id="1263804969">
      <w:bodyDiv w:val="1"/>
      <w:marLeft w:val="0"/>
      <w:marRight w:val="0"/>
      <w:marTop w:val="0"/>
      <w:marBottom w:val="0"/>
      <w:divBdr>
        <w:top w:val="none" w:sz="0" w:space="0" w:color="auto"/>
        <w:left w:val="none" w:sz="0" w:space="0" w:color="auto"/>
        <w:bottom w:val="none" w:sz="0" w:space="0" w:color="auto"/>
        <w:right w:val="none" w:sz="0" w:space="0" w:color="auto"/>
      </w:divBdr>
    </w:div>
    <w:div w:id="1279874334">
      <w:bodyDiv w:val="1"/>
      <w:marLeft w:val="0"/>
      <w:marRight w:val="0"/>
      <w:marTop w:val="0"/>
      <w:marBottom w:val="0"/>
      <w:divBdr>
        <w:top w:val="none" w:sz="0" w:space="0" w:color="auto"/>
        <w:left w:val="none" w:sz="0" w:space="0" w:color="auto"/>
        <w:bottom w:val="none" w:sz="0" w:space="0" w:color="auto"/>
        <w:right w:val="none" w:sz="0" w:space="0" w:color="auto"/>
      </w:divBdr>
    </w:div>
    <w:div w:id="1283264872">
      <w:bodyDiv w:val="1"/>
      <w:marLeft w:val="0"/>
      <w:marRight w:val="0"/>
      <w:marTop w:val="0"/>
      <w:marBottom w:val="0"/>
      <w:divBdr>
        <w:top w:val="none" w:sz="0" w:space="0" w:color="auto"/>
        <w:left w:val="none" w:sz="0" w:space="0" w:color="auto"/>
        <w:bottom w:val="none" w:sz="0" w:space="0" w:color="auto"/>
        <w:right w:val="none" w:sz="0" w:space="0" w:color="auto"/>
      </w:divBdr>
    </w:div>
    <w:div w:id="1294021748">
      <w:bodyDiv w:val="1"/>
      <w:marLeft w:val="0"/>
      <w:marRight w:val="0"/>
      <w:marTop w:val="0"/>
      <w:marBottom w:val="0"/>
      <w:divBdr>
        <w:top w:val="none" w:sz="0" w:space="0" w:color="auto"/>
        <w:left w:val="none" w:sz="0" w:space="0" w:color="auto"/>
        <w:bottom w:val="none" w:sz="0" w:space="0" w:color="auto"/>
        <w:right w:val="none" w:sz="0" w:space="0" w:color="auto"/>
      </w:divBdr>
    </w:div>
    <w:div w:id="1313951996">
      <w:bodyDiv w:val="1"/>
      <w:marLeft w:val="0"/>
      <w:marRight w:val="0"/>
      <w:marTop w:val="0"/>
      <w:marBottom w:val="0"/>
      <w:divBdr>
        <w:top w:val="none" w:sz="0" w:space="0" w:color="auto"/>
        <w:left w:val="none" w:sz="0" w:space="0" w:color="auto"/>
        <w:bottom w:val="none" w:sz="0" w:space="0" w:color="auto"/>
        <w:right w:val="none" w:sz="0" w:space="0" w:color="auto"/>
      </w:divBdr>
    </w:div>
    <w:div w:id="1321303331">
      <w:bodyDiv w:val="1"/>
      <w:marLeft w:val="0"/>
      <w:marRight w:val="0"/>
      <w:marTop w:val="0"/>
      <w:marBottom w:val="0"/>
      <w:divBdr>
        <w:top w:val="none" w:sz="0" w:space="0" w:color="auto"/>
        <w:left w:val="none" w:sz="0" w:space="0" w:color="auto"/>
        <w:bottom w:val="none" w:sz="0" w:space="0" w:color="auto"/>
        <w:right w:val="none" w:sz="0" w:space="0" w:color="auto"/>
      </w:divBdr>
    </w:div>
    <w:div w:id="1346788821">
      <w:bodyDiv w:val="1"/>
      <w:marLeft w:val="0"/>
      <w:marRight w:val="0"/>
      <w:marTop w:val="0"/>
      <w:marBottom w:val="0"/>
      <w:divBdr>
        <w:top w:val="none" w:sz="0" w:space="0" w:color="auto"/>
        <w:left w:val="none" w:sz="0" w:space="0" w:color="auto"/>
        <w:bottom w:val="none" w:sz="0" w:space="0" w:color="auto"/>
        <w:right w:val="none" w:sz="0" w:space="0" w:color="auto"/>
      </w:divBdr>
    </w:div>
    <w:div w:id="1362248933">
      <w:bodyDiv w:val="1"/>
      <w:marLeft w:val="0"/>
      <w:marRight w:val="0"/>
      <w:marTop w:val="0"/>
      <w:marBottom w:val="0"/>
      <w:divBdr>
        <w:top w:val="none" w:sz="0" w:space="0" w:color="auto"/>
        <w:left w:val="none" w:sz="0" w:space="0" w:color="auto"/>
        <w:bottom w:val="none" w:sz="0" w:space="0" w:color="auto"/>
        <w:right w:val="none" w:sz="0" w:space="0" w:color="auto"/>
      </w:divBdr>
    </w:div>
    <w:div w:id="1373919404">
      <w:bodyDiv w:val="1"/>
      <w:marLeft w:val="0"/>
      <w:marRight w:val="0"/>
      <w:marTop w:val="0"/>
      <w:marBottom w:val="0"/>
      <w:divBdr>
        <w:top w:val="none" w:sz="0" w:space="0" w:color="auto"/>
        <w:left w:val="none" w:sz="0" w:space="0" w:color="auto"/>
        <w:bottom w:val="none" w:sz="0" w:space="0" w:color="auto"/>
        <w:right w:val="none" w:sz="0" w:space="0" w:color="auto"/>
      </w:divBdr>
    </w:div>
    <w:div w:id="1399136145">
      <w:bodyDiv w:val="1"/>
      <w:marLeft w:val="0"/>
      <w:marRight w:val="0"/>
      <w:marTop w:val="0"/>
      <w:marBottom w:val="0"/>
      <w:divBdr>
        <w:top w:val="none" w:sz="0" w:space="0" w:color="auto"/>
        <w:left w:val="none" w:sz="0" w:space="0" w:color="auto"/>
        <w:bottom w:val="none" w:sz="0" w:space="0" w:color="auto"/>
        <w:right w:val="none" w:sz="0" w:space="0" w:color="auto"/>
      </w:divBdr>
    </w:div>
    <w:div w:id="1401173632">
      <w:bodyDiv w:val="1"/>
      <w:marLeft w:val="0"/>
      <w:marRight w:val="0"/>
      <w:marTop w:val="0"/>
      <w:marBottom w:val="0"/>
      <w:divBdr>
        <w:top w:val="none" w:sz="0" w:space="0" w:color="auto"/>
        <w:left w:val="none" w:sz="0" w:space="0" w:color="auto"/>
        <w:bottom w:val="none" w:sz="0" w:space="0" w:color="auto"/>
        <w:right w:val="none" w:sz="0" w:space="0" w:color="auto"/>
      </w:divBdr>
    </w:div>
    <w:div w:id="1435664146">
      <w:bodyDiv w:val="1"/>
      <w:marLeft w:val="0"/>
      <w:marRight w:val="0"/>
      <w:marTop w:val="0"/>
      <w:marBottom w:val="0"/>
      <w:divBdr>
        <w:top w:val="none" w:sz="0" w:space="0" w:color="auto"/>
        <w:left w:val="none" w:sz="0" w:space="0" w:color="auto"/>
        <w:bottom w:val="none" w:sz="0" w:space="0" w:color="auto"/>
        <w:right w:val="none" w:sz="0" w:space="0" w:color="auto"/>
      </w:divBdr>
    </w:div>
    <w:div w:id="1480153735">
      <w:bodyDiv w:val="1"/>
      <w:marLeft w:val="0"/>
      <w:marRight w:val="0"/>
      <w:marTop w:val="0"/>
      <w:marBottom w:val="0"/>
      <w:divBdr>
        <w:top w:val="none" w:sz="0" w:space="0" w:color="auto"/>
        <w:left w:val="none" w:sz="0" w:space="0" w:color="auto"/>
        <w:bottom w:val="none" w:sz="0" w:space="0" w:color="auto"/>
        <w:right w:val="none" w:sz="0" w:space="0" w:color="auto"/>
      </w:divBdr>
    </w:div>
    <w:div w:id="1496069931">
      <w:bodyDiv w:val="1"/>
      <w:marLeft w:val="0"/>
      <w:marRight w:val="0"/>
      <w:marTop w:val="0"/>
      <w:marBottom w:val="0"/>
      <w:divBdr>
        <w:top w:val="none" w:sz="0" w:space="0" w:color="auto"/>
        <w:left w:val="none" w:sz="0" w:space="0" w:color="auto"/>
        <w:bottom w:val="none" w:sz="0" w:space="0" w:color="auto"/>
        <w:right w:val="none" w:sz="0" w:space="0" w:color="auto"/>
      </w:divBdr>
    </w:div>
    <w:div w:id="1502820283">
      <w:bodyDiv w:val="1"/>
      <w:marLeft w:val="0"/>
      <w:marRight w:val="0"/>
      <w:marTop w:val="0"/>
      <w:marBottom w:val="0"/>
      <w:divBdr>
        <w:top w:val="none" w:sz="0" w:space="0" w:color="auto"/>
        <w:left w:val="none" w:sz="0" w:space="0" w:color="auto"/>
        <w:bottom w:val="none" w:sz="0" w:space="0" w:color="auto"/>
        <w:right w:val="none" w:sz="0" w:space="0" w:color="auto"/>
      </w:divBdr>
    </w:div>
    <w:div w:id="1534348408">
      <w:bodyDiv w:val="1"/>
      <w:marLeft w:val="0"/>
      <w:marRight w:val="0"/>
      <w:marTop w:val="0"/>
      <w:marBottom w:val="0"/>
      <w:divBdr>
        <w:top w:val="none" w:sz="0" w:space="0" w:color="auto"/>
        <w:left w:val="none" w:sz="0" w:space="0" w:color="auto"/>
        <w:bottom w:val="none" w:sz="0" w:space="0" w:color="auto"/>
        <w:right w:val="none" w:sz="0" w:space="0" w:color="auto"/>
      </w:divBdr>
    </w:div>
    <w:div w:id="1535196860">
      <w:bodyDiv w:val="1"/>
      <w:marLeft w:val="0"/>
      <w:marRight w:val="0"/>
      <w:marTop w:val="0"/>
      <w:marBottom w:val="0"/>
      <w:divBdr>
        <w:top w:val="none" w:sz="0" w:space="0" w:color="auto"/>
        <w:left w:val="none" w:sz="0" w:space="0" w:color="auto"/>
        <w:bottom w:val="none" w:sz="0" w:space="0" w:color="auto"/>
        <w:right w:val="none" w:sz="0" w:space="0" w:color="auto"/>
      </w:divBdr>
    </w:div>
    <w:div w:id="1560020773">
      <w:bodyDiv w:val="1"/>
      <w:marLeft w:val="0"/>
      <w:marRight w:val="0"/>
      <w:marTop w:val="0"/>
      <w:marBottom w:val="0"/>
      <w:divBdr>
        <w:top w:val="none" w:sz="0" w:space="0" w:color="auto"/>
        <w:left w:val="none" w:sz="0" w:space="0" w:color="auto"/>
        <w:bottom w:val="none" w:sz="0" w:space="0" w:color="auto"/>
        <w:right w:val="none" w:sz="0" w:space="0" w:color="auto"/>
      </w:divBdr>
    </w:div>
    <w:div w:id="1570845975">
      <w:bodyDiv w:val="1"/>
      <w:marLeft w:val="0"/>
      <w:marRight w:val="0"/>
      <w:marTop w:val="0"/>
      <w:marBottom w:val="0"/>
      <w:divBdr>
        <w:top w:val="none" w:sz="0" w:space="0" w:color="auto"/>
        <w:left w:val="none" w:sz="0" w:space="0" w:color="auto"/>
        <w:bottom w:val="none" w:sz="0" w:space="0" w:color="auto"/>
        <w:right w:val="none" w:sz="0" w:space="0" w:color="auto"/>
      </w:divBdr>
    </w:div>
    <w:div w:id="1571575133">
      <w:bodyDiv w:val="1"/>
      <w:marLeft w:val="0"/>
      <w:marRight w:val="0"/>
      <w:marTop w:val="0"/>
      <w:marBottom w:val="0"/>
      <w:divBdr>
        <w:top w:val="none" w:sz="0" w:space="0" w:color="auto"/>
        <w:left w:val="none" w:sz="0" w:space="0" w:color="auto"/>
        <w:bottom w:val="none" w:sz="0" w:space="0" w:color="auto"/>
        <w:right w:val="none" w:sz="0" w:space="0" w:color="auto"/>
      </w:divBdr>
    </w:div>
    <w:div w:id="1613442128">
      <w:bodyDiv w:val="1"/>
      <w:marLeft w:val="0"/>
      <w:marRight w:val="0"/>
      <w:marTop w:val="0"/>
      <w:marBottom w:val="0"/>
      <w:divBdr>
        <w:top w:val="none" w:sz="0" w:space="0" w:color="auto"/>
        <w:left w:val="none" w:sz="0" w:space="0" w:color="auto"/>
        <w:bottom w:val="none" w:sz="0" w:space="0" w:color="auto"/>
        <w:right w:val="none" w:sz="0" w:space="0" w:color="auto"/>
      </w:divBdr>
    </w:div>
    <w:div w:id="1628975089">
      <w:bodyDiv w:val="1"/>
      <w:marLeft w:val="0"/>
      <w:marRight w:val="0"/>
      <w:marTop w:val="0"/>
      <w:marBottom w:val="0"/>
      <w:divBdr>
        <w:top w:val="none" w:sz="0" w:space="0" w:color="auto"/>
        <w:left w:val="none" w:sz="0" w:space="0" w:color="auto"/>
        <w:bottom w:val="none" w:sz="0" w:space="0" w:color="auto"/>
        <w:right w:val="none" w:sz="0" w:space="0" w:color="auto"/>
      </w:divBdr>
    </w:div>
    <w:div w:id="1641838842">
      <w:bodyDiv w:val="1"/>
      <w:marLeft w:val="0"/>
      <w:marRight w:val="0"/>
      <w:marTop w:val="0"/>
      <w:marBottom w:val="0"/>
      <w:divBdr>
        <w:top w:val="none" w:sz="0" w:space="0" w:color="auto"/>
        <w:left w:val="none" w:sz="0" w:space="0" w:color="auto"/>
        <w:bottom w:val="none" w:sz="0" w:space="0" w:color="auto"/>
        <w:right w:val="none" w:sz="0" w:space="0" w:color="auto"/>
      </w:divBdr>
    </w:div>
    <w:div w:id="1643542363">
      <w:bodyDiv w:val="1"/>
      <w:marLeft w:val="0"/>
      <w:marRight w:val="0"/>
      <w:marTop w:val="0"/>
      <w:marBottom w:val="0"/>
      <w:divBdr>
        <w:top w:val="none" w:sz="0" w:space="0" w:color="auto"/>
        <w:left w:val="none" w:sz="0" w:space="0" w:color="auto"/>
        <w:bottom w:val="none" w:sz="0" w:space="0" w:color="auto"/>
        <w:right w:val="none" w:sz="0" w:space="0" w:color="auto"/>
      </w:divBdr>
    </w:div>
    <w:div w:id="1651591155">
      <w:bodyDiv w:val="1"/>
      <w:marLeft w:val="0"/>
      <w:marRight w:val="0"/>
      <w:marTop w:val="0"/>
      <w:marBottom w:val="0"/>
      <w:divBdr>
        <w:top w:val="none" w:sz="0" w:space="0" w:color="auto"/>
        <w:left w:val="none" w:sz="0" w:space="0" w:color="auto"/>
        <w:bottom w:val="none" w:sz="0" w:space="0" w:color="auto"/>
        <w:right w:val="none" w:sz="0" w:space="0" w:color="auto"/>
      </w:divBdr>
    </w:div>
    <w:div w:id="1667517203">
      <w:bodyDiv w:val="1"/>
      <w:marLeft w:val="0"/>
      <w:marRight w:val="0"/>
      <w:marTop w:val="0"/>
      <w:marBottom w:val="0"/>
      <w:divBdr>
        <w:top w:val="none" w:sz="0" w:space="0" w:color="auto"/>
        <w:left w:val="none" w:sz="0" w:space="0" w:color="auto"/>
        <w:bottom w:val="none" w:sz="0" w:space="0" w:color="auto"/>
        <w:right w:val="none" w:sz="0" w:space="0" w:color="auto"/>
      </w:divBdr>
    </w:div>
    <w:div w:id="1690449673">
      <w:bodyDiv w:val="1"/>
      <w:marLeft w:val="0"/>
      <w:marRight w:val="0"/>
      <w:marTop w:val="0"/>
      <w:marBottom w:val="0"/>
      <w:divBdr>
        <w:top w:val="none" w:sz="0" w:space="0" w:color="auto"/>
        <w:left w:val="none" w:sz="0" w:space="0" w:color="auto"/>
        <w:bottom w:val="none" w:sz="0" w:space="0" w:color="auto"/>
        <w:right w:val="none" w:sz="0" w:space="0" w:color="auto"/>
      </w:divBdr>
    </w:div>
    <w:div w:id="1711883345">
      <w:bodyDiv w:val="1"/>
      <w:marLeft w:val="0"/>
      <w:marRight w:val="0"/>
      <w:marTop w:val="0"/>
      <w:marBottom w:val="0"/>
      <w:divBdr>
        <w:top w:val="none" w:sz="0" w:space="0" w:color="auto"/>
        <w:left w:val="none" w:sz="0" w:space="0" w:color="auto"/>
        <w:bottom w:val="none" w:sz="0" w:space="0" w:color="auto"/>
        <w:right w:val="none" w:sz="0" w:space="0" w:color="auto"/>
      </w:divBdr>
    </w:div>
    <w:div w:id="1719746962">
      <w:bodyDiv w:val="1"/>
      <w:marLeft w:val="0"/>
      <w:marRight w:val="0"/>
      <w:marTop w:val="0"/>
      <w:marBottom w:val="0"/>
      <w:divBdr>
        <w:top w:val="none" w:sz="0" w:space="0" w:color="auto"/>
        <w:left w:val="none" w:sz="0" w:space="0" w:color="auto"/>
        <w:bottom w:val="none" w:sz="0" w:space="0" w:color="auto"/>
        <w:right w:val="none" w:sz="0" w:space="0" w:color="auto"/>
      </w:divBdr>
    </w:div>
    <w:div w:id="1726946074">
      <w:bodyDiv w:val="1"/>
      <w:marLeft w:val="0"/>
      <w:marRight w:val="0"/>
      <w:marTop w:val="0"/>
      <w:marBottom w:val="0"/>
      <w:divBdr>
        <w:top w:val="none" w:sz="0" w:space="0" w:color="auto"/>
        <w:left w:val="none" w:sz="0" w:space="0" w:color="auto"/>
        <w:bottom w:val="none" w:sz="0" w:space="0" w:color="auto"/>
        <w:right w:val="none" w:sz="0" w:space="0" w:color="auto"/>
      </w:divBdr>
    </w:div>
    <w:div w:id="1750076088">
      <w:bodyDiv w:val="1"/>
      <w:marLeft w:val="0"/>
      <w:marRight w:val="0"/>
      <w:marTop w:val="0"/>
      <w:marBottom w:val="0"/>
      <w:divBdr>
        <w:top w:val="none" w:sz="0" w:space="0" w:color="auto"/>
        <w:left w:val="none" w:sz="0" w:space="0" w:color="auto"/>
        <w:bottom w:val="none" w:sz="0" w:space="0" w:color="auto"/>
        <w:right w:val="none" w:sz="0" w:space="0" w:color="auto"/>
      </w:divBdr>
    </w:div>
    <w:div w:id="1766070060">
      <w:bodyDiv w:val="1"/>
      <w:marLeft w:val="0"/>
      <w:marRight w:val="0"/>
      <w:marTop w:val="0"/>
      <w:marBottom w:val="0"/>
      <w:divBdr>
        <w:top w:val="none" w:sz="0" w:space="0" w:color="auto"/>
        <w:left w:val="none" w:sz="0" w:space="0" w:color="auto"/>
        <w:bottom w:val="none" w:sz="0" w:space="0" w:color="auto"/>
        <w:right w:val="none" w:sz="0" w:space="0" w:color="auto"/>
      </w:divBdr>
    </w:div>
    <w:div w:id="1798181635">
      <w:bodyDiv w:val="1"/>
      <w:marLeft w:val="0"/>
      <w:marRight w:val="0"/>
      <w:marTop w:val="0"/>
      <w:marBottom w:val="0"/>
      <w:divBdr>
        <w:top w:val="none" w:sz="0" w:space="0" w:color="auto"/>
        <w:left w:val="none" w:sz="0" w:space="0" w:color="auto"/>
        <w:bottom w:val="none" w:sz="0" w:space="0" w:color="auto"/>
        <w:right w:val="none" w:sz="0" w:space="0" w:color="auto"/>
      </w:divBdr>
    </w:div>
    <w:div w:id="1830751978">
      <w:bodyDiv w:val="1"/>
      <w:marLeft w:val="0"/>
      <w:marRight w:val="0"/>
      <w:marTop w:val="0"/>
      <w:marBottom w:val="0"/>
      <w:divBdr>
        <w:top w:val="none" w:sz="0" w:space="0" w:color="auto"/>
        <w:left w:val="none" w:sz="0" w:space="0" w:color="auto"/>
        <w:bottom w:val="none" w:sz="0" w:space="0" w:color="auto"/>
        <w:right w:val="none" w:sz="0" w:space="0" w:color="auto"/>
      </w:divBdr>
    </w:div>
    <w:div w:id="1932667066">
      <w:bodyDiv w:val="1"/>
      <w:marLeft w:val="0"/>
      <w:marRight w:val="0"/>
      <w:marTop w:val="0"/>
      <w:marBottom w:val="0"/>
      <w:divBdr>
        <w:top w:val="none" w:sz="0" w:space="0" w:color="auto"/>
        <w:left w:val="none" w:sz="0" w:space="0" w:color="auto"/>
        <w:bottom w:val="none" w:sz="0" w:space="0" w:color="auto"/>
        <w:right w:val="none" w:sz="0" w:space="0" w:color="auto"/>
      </w:divBdr>
    </w:div>
    <w:div w:id="1951088700">
      <w:bodyDiv w:val="1"/>
      <w:marLeft w:val="0"/>
      <w:marRight w:val="0"/>
      <w:marTop w:val="0"/>
      <w:marBottom w:val="0"/>
      <w:divBdr>
        <w:top w:val="none" w:sz="0" w:space="0" w:color="auto"/>
        <w:left w:val="none" w:sz="0" w:space="0" w:color="auto"/>
        <w:bottom w:val="none" w:sz="0" w:space="0" w:color="auto"/>
        <w:right w:val="none" w:sz="0" w:space="0" w:color="auto"/>
      </w:divBdr>
    </w:div>
    <w:div w:id="1966619364">
      <w:bodyDiv w:val="1"/>
      <w:marLeft w:val="0"/>
      <w:marRight w:val="0"/>
      <w:marTop w:val="0"/>
      <w:marBottom w:val="0"/>
      <w:divBdr>
        <w:top w:val="none" w:sz="0" w:space="0" w:color="auto"/>
        <w:left w:val="none" w:sz="0" w:space="0" w:color="auto"/>
        <w:bottom w:val="none" w:sz="0" w:space="0" w:color="auto"/>
        <w:right w:val="none" w:sz="0" w:space="0" w:color="auto"/>
      </w:divBdr>
    </w:div>
    <w:div w:id="1974628411">
      <w:bodyDiv w:val="1"/>
      <w:marLeft w:val="0"/>
      <w:marRight w:val="0"/>
      <w:marTop w:val="0"/>
      <w:marBottom w:val="0"/>
      <w:divBdr>
        <w:top w:val="none" w:sz="0" w:space="0" w:color="auto"/>
        <w:left w:val="none" w:sz="0" w:space="0" w:color="auto"/>
        <w:bottom w:val="none" w:sz="0" w:space="0" w:color="auto"/>
        <w:right w:val="none" w:sz="0" w:space="0" w:color="auto"/>
      </w:divBdr>
    </w:div>
    <w:div w:id="1977759169">
      <w:bodyDiv w:val="1"/>
      <w:marLeft w:val="0"/>
      <w:marRight w:val="0"/>
      <w:marTop w:val="0"/>
      <w:marBottom w:val="0"/>
      <w:divBdr>
        <w:top w:val="none" w:sz="0" w:space="0" w:color="auto"/>
        <w:left w:val="none" w:sz="0" w:space="0" w:color="auto"/>
        <w:bottom w:val="none" w:sz="0" w:space="0" w:color="auto"/>
        <w:right w:val="none" w:sz="0" w:space="0" w:color="auto"/>
      </w:divBdr>
    </w:div>
    <w:div w:id="2002615227">
      <w:bodyDiv w:val="1"/>
      <w:marLeft w:val="0"/>
      <w:marRight w:val="0"/>
      <w:marTop w:val="0"/>
      <w:marBottom w:val="0"/>
      <w:divBdr>
        <w:top w:val="none" w:sz="0" w:space="0" w:color="auto"/>
        <w:left w:val="none" w:sz="0" w:space="0" w:color="auto"/>
        <w:bottom w:val="none" w:sz="0" w:space="0" w:color="auto"/>
        <w:right w:val="none" w:sz="0" w:space="0" w:color="auto"/>
      </w:divBdr>
    </w:div>
    <w:div w:id="2009793653">
      <w:bodyDiv w:val="1"/>
      <w:marLeft w:val="0"/>
      <w:marRight w:val="0"/>
      <w:marTop w:val="0"/>
      <w:marBottom w:val="0"/>
      <w:divBdr>
        <w:top w:val="none" w:sz="0" w:space="0" w:color="auto"/>
        <w:left w:val="none" w:sz="0" w:space="0" w:color="auto"/>
        <w:bottom w:val="none" w:sz="0" w:space="0" w:color="auto"/>
        <w:right w:val="none" w:sz="0" w:space="0" w:color="auto"/>
      </w:divBdr>
    </w:div>
    <w:div w:id="2051490997">
      <w:bodyDiv w:val="1"/>
      <w:marLeft w:val="0"/>
      <w:marRight w:val="0"/>
      <w:marTop w:val="0"/>
      <w:marBottom w:val="0"/>
      <w:divBdr>
        <w:top w:val="none" w:sz="0" w:space="0" w:color="auto"/>
        <w:left w:val="none" w:sz="0" w:space="0" w:color="auto"/>
        <w:bottom w:val="none" w:sz="0" w:space="0" w:color="auto"/>
        <w:right w:val="none" w:sz="0" w:space="0" w:color="auto"/>
      </w:divBdr>
    </w:div>
    <w:div w:id="2082750569">
      <w:bodyDiv w:val="1"/>
      <w:marLeft w:val="0"/>
      <w:marRight w:val="0"/>
      <w:marTop w:val="0"/>
      <w:marBottom w:val="0"/>
      <w:divBdr>
        <w:top w:val="none" w:sz="0" w:space="0" w:color="auto"/>
        <w:left w:val="none" w:sz="0" w:space="0" w:color="auto"/>
        <w:bottom w:val="none" w:sz="0" w:space="0" w:color="auto"/>
        <w:right w:val="none" w:sz="0" w:space="0" w:color="auto"/>
      </w:divBdr>
    </w:div>
    <w:div w:id="2085296094">
      <w:bodyDiv w:val="1"/>
      <w:marLeft w:val="0"/>
      <w:marRight w:val="0"/>
      <w:marTop w:val="0"/>
      <w:marBottom w:val="0"/>
      <w:divBdr>
        <w:top w:val="none" w:sz="0" w:space="0" w:color="auto"/>
        <w:left w:val="none" w:sz="0" w:space="0" w:color="auto"/>
        <w:bottom w:val="none" w:sz="0" w:space="0" w:color="auto"/>
        <w:right w:val="none" w:sz="0" w:space="0" w:color="auto"/>
      </w:divBdr>
    </w:div>
    <w:div w:id="2086147174">
      <w:bodyDiv w:val="1"/>
      <w:marLeft w:val="0"/>
      <w:marRight w:val="0"/>
      <w:marTop w:val="0"/>
      <w:marBottom w:val="0"/>
      <w:divBdr>
        <w:top w:val="none" w:sz="0" w:space="0" w:color="auto"/>
        <w:left w:val="none" w:sz="0" w:space="0" w:color="auto"/>
        <w:bottom w:val="none" w:sz="0" w:space="0" w:color="auto"/>
        <w:right w:val="none" w:sz="0" w:space="0" w:color="auto"/>
      </w:divBdr>
    </w:div>
    <w:div w:id="2086221619">
      <w:bodyDiv w:val="1"/>
      <w:marLeft w:val="0"/>
      <w:marRight w:val="0"/>
      <w:marTop w:val="0"/>
      <w:marBottom w:val="0"/>
      <w:divBdr>
        <w:top w:val="none" w:sz="0" w:space="0" w:color="auto"/>
        <w:left w:val="none" w:sz="0" w:space="0" w:color="auto"/>
        <w:bottom w:val="none" w:sz="0" w:space="0" w:color="auto"/>
        <w:right w:val="none" w:sz="0" w:space="0" w:color="auto"/>
      </w:divBdr>
    </w:div>
    <w:div w:id="2105571708">
      <w:bodyDiv w:val="1"/>
      <w:marLeft w:val="0"/>
      <w:marRight w:val="0"/>
      <w:marTop w:val="0"/>
      <w:marBottom w:val="0"/>
      <w:divBdr>
        <w:top w:val="none" w:sz="0" w:space="0" w:color="auto"/>
        <w:left w:val="none" w:sz="0" w:space="0" w:color="auto"/>
        <w:bottom w:val="none" w:sz="0" w:space="0" w:color="auto"/>
        <w:right w:val="none" w:sz="0" w:space="0" w:color="auto"/>
      </w:divBdr>
    </w:div>
    <w:div w:id="2112625628">
      <w:bodyDiv w:val="1"/>
      <w:marLeft w:val="0"/>
      <w:marRight w:val="0"/>
      <w:marTop w:val="0"/>
      <w:marBottom w:val="0"/>
      <w:divBdr>
        <w:top w:val="none" w:sz="0" w:space="0" w:color="auto"/>
        <w:left w:val="none" w:sz="0" w:space="0" w:color="auto"/>
        <w:bottom w:val="none" w:sz="0" w:space="0" w:color="auto"/>
        <w:right w:val="none" w:sz="0" w:space="0" w:color="auto"/>
      </w:divBdr>
    </w:div>
    <w:div w:id="2118863485">
      <w:bodyDiv w:val="1"/>
      <w:marLeft w:val="0"/>
      <w:marRight w:val="0"/>
      <w:marTop w:val="0"/>
      <w:marBottom w:val="0"/>
      <w:divBdr>
        <w:top w:val="none" w:sz="0" w:space="0" w:color="auto"/>
        <w:left w:val="none" w:sz="0" w:space="0" w:color="auto"/>
        <w:bottom w:val="none" w:sz="0" w:space="0" w:color="auto"/>
        <w:right w:val="none" w:sz="0" w:space="0" w:color="auto"/>
      </w:divBdr>
    </w:div>
    <w:div w:id="2121299357">
      <w:bodyDiv w:val="1"/>
      <w:marLeft w:val="0"/>
      <w:marRight w:val="0"/>
      <w:marTop w:val="0"/>
      <w:marBottom w:val="0"/>
      <w:divBdr>
        <w:top w:val="none" w:sz="0" w:space="0" w:color="auto"/>
        <w:left w:val="none" w:sz="0" w:space="0" w:color="auto"/>
        <w:bottom w:val="none" w:sz="0" w:space="0" w:color="auto"/>
        <w:right w:val="none" w:sz="0" w:space="0" w:color="auto"/>
      </w:divBdr>
    </w:div>
    <w:div w:id="2125690071">
      <w:bodyDiv w:val="1"/>
      <w:marLeft w:val="0"/>
      <w:marRight w:val="0"/>
      <w:marTop w:val="0"/>
      <w:marBottom w:val="0"/>
      <w:divBdr>
        <w:top w:val="none" w:sz="0" w:space="0" w:color="auto"/>
        <w:left w:val="none" w:sz="0" w:space="0" w:color="auto"/>
        <w:bottom w:val="none" w:sz="0" w:space="0" w:color="auto"/>
        <w:right w:val="none" w:sz="0" w:space="0" w:color="auto"/>
      </w:divBdr>
    </w:div>
    <w:div w:id="2129856048">
      <w:bodyDiv w:val="1"/>
      <w:marLeft w:val="0"/>
      <w:marRight w:val="0"/>
      <w:marTop w:val="0"/>
      <w:marBottom w:val="0"/>
      <w:divBdr>
        <w:top w:val="none" w:sz="0" w:space="0" w:color="auto"/>
        <w:left w:val="none" w:sz="0" w:space="0" w:color="auto"/>
        <w:bottom w:val="none" w:sz="0" w:space="0" w:color="auto"/>
        <w:right w:val="none" w:sz="0" w:space="0" w:color="auto"/>
      </w:divBdr>
    </w:div>
    <w:div w:id="21337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9B601-5E82-4628-87F4-CE9198B85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776</Words>
  <Characters>4269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Observacion</vt:lpstr>
    </vt:vector>
  </TitlesOfParts>
  <Company/>
  <LinksUpToDate>false</LinksUpToDate>
  <CharactersWithSpaces>5035</CharactersWithSpaces>
  <SharedDoc>false</SharedDoc>
  <HLinks>
    <vt:vector size="6" baseType="variant">
      <vt:variant>
        <vt:i4>458838</vt:i4>
      </vt:variant>
      <vt:variant>
        <vt:i4>-1</vt:i4>
      </vt:variant>
      <vt:variant>
        <vt:i4>1031</vt:i4>
      </vt:variant>
      <vt:variant>
        <vt:i4>4</vt:i4>
      </vt:variant>
      <vt:variant>
        <vt:lpwstr>http://images.google.es/imgres?imgurl=http://www.esonora.gob.mx/cgeson/downloads/Escudo de Sonora.jpg&amp;imgrefurl=http://www.esonora.gob.mx/cgeson/downloads/downloads.htm&amp;usg=__pRZPUPHuBoeIGyf9-xpBezhPV9w=&amp;h=2307&amp;w=1994&amp;sz=469&amp;hl=es&amp;start=5&amp;um=1&amp;itbs=1&amp;tbnid=5WFms9hztWbvxM:&amp;tbnh=150&amp;tbnw=130&amp;prev=/images?q=logotipo+del+estado+de+sonora&amp;um=1&amp;hl=es&amp;sa=G&amp;tbs=isch: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Observacion</dc:title>
  <dc:subject/>
  <dc:creator>monica rodriguez chavez</dc:creator>
  <cp:keywords/>
  <cp:lastModifiedBy>Veronica Aragon</cp:lastModifiedBy>
  <cp:revision>4</cp:revision>
  <cp:lastPrinted>2016-07-28T22:04:00Z</cp:lastPrinted>
  <dcterms:created xsi:type="dcterms:W3CDTF">2016-08-04T18:00:00Z</dcterms:created>
  <dcterms:modified xsi:type="dcterms:W3CDTF">2017-02-27T20:25:00Z</dcterms:modified>
</cp:coreProperties>
</file>